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42682" w14:textId="77777777" w:rsidR="00B9092F" w:rsidRDefault="00B9092F" w:rsidP="001A214B">
      <w:pPr>
        <w:autoSpaceDE w:val="0"/>
        <w:autoSpaceDN w:val="0"/>
        <w:adjustRightInd w:val="0"/>
        <w:snapToGrid w:val="0"/>
        <w:spacing w:line="240" w:lineRule="atLeast"/>
        <w:jc w:val="center"/>
        <w:rPr>
          <w:rFonts w:asciiTheme="minorHAnsi" w:eastAsia="Calibri" w:hAnsiTheme="minorHAnsi" w:cstheme="minorHAnsi"/>
          <w:b/>
          <w:kern w:val="0"/>
          <w:sz w:val="24"/>
          <w:szCs w:val="22"/>
          <w:lang w:eastAsia="en-US"/>
        </w:rPr>
      </w:pPr>
    </w:p>
    <w:p w14:paraId="692B59FB" w14:textId="253B901B" w:rsidR="007C5130" w:rsidRPr="00A14123" w:rsidRDefault="007C5130" w:rsidP="001A214B">
      <w:pPr>
        <w:autoSpaceDE w:val="0"/>
        <w:autoSpaceDN w:val="0"/>
        <w:adjustRightInd w:val="0"/>
        <w:snapToGrid w:val="0"/>
        <w:spacing w:line="240" w:lineRule="atLeast"/>
        <w:jc w:val="center"/>
        <w:rPr>
          <w:rFonts w:asciiTheme="minorHAnsi" w:eastAsia="Calibri" w:hAnsiTheme="minorHAnsi" w:cstheme="minorHAnsi"/>
          <w:b/>
          <w:kern w:val="0"/>
          <w:sz w:val="24"/>
          <w:szCs w:val="22"/>
          <w:lang w:eastAsia="en-US"/>
        </w:rPr>
      </w:pPr>
      <w:r w:rsidRPr="00A14123">
        <w:rPr>
          <w:rFonts w:asciiTheme="minorHAnsi" w:eastAsia="Calibri" w:hAnsiTheme="minorHAnsi" w:cstheme="minorHAnsi"/>
          <w:b/>
          <w:kern w:val="0"/>
          <w:sz w:val="24"/>
          <w:szCs w:val="22"/>
          <w:lang w:eastAsia="en-US"/>
        </w:rPr>
        <w:t>MUTUAL NON-DISCLOSURE AGREEMENT</w:t>
      </w:r>
    </w:p>
    <w:p w14:paraId="3F27E31A" w14:textId="77777777" w:rsidR="007004B3" w:rsidRPr="00A14123" w:rsidRDefault="007004B3">
      <w:pPr>
        <w:rPr>
          <w:rFonts w:asciiTheme="minorHAnsi" w:hAnsiTheme="minorHAnsi" w:cstheme="minorHAnsi"/>
          <w:sz w:val="22"/>
          <w:szCs w:val="22"/>
        </w:rPr>
      </w:pPr>
    </w:p>
    <w:p w14:paraId="78402C04" w14:textId="77777777" w:rsidR="001A214B" w:rsidRPr="00A14123" w:rsidRDefault="001A214B">
      <w:pPr>
        <w:rPr>
          <w:rFonts w:asciiTheme="minorHAnsi" w:hAnsiTheme="minorHAnsi" w:cstheme="minorHAnsi"/>
          <w:sz w:val="22"/>
          <w:szCs w:val="22"/>
        </w:rPr>
      </w:pPr>
    </w:p>
    <w:p w14:paraId="50E591E9" w14:textId="77777777"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This </w:t>
      </w:r>
      <w:r w:rsidR="000519F2" w:rsidRPr="00A14123">
        <w:rPr>
          <w:rFonts w:asciiTheme="minorHAnsi" w:eastAsia="Calibri" w:hAnsiTheme="minorHAnsi" w:cstheme="minorHAnsi"/>
          <w:kern w:val="0"/>
          <w:sz w:val="22"/>
          <w:szCs w:val="22"/>
          <w:lang w:eastAsia="en-US"/>
        </w:rPr>
        <w:t>N</w:t>
      </w:r>
      <w:r w:rsidRPr="00A14123">
        <w:rPr>
          <w:rFonts w:asciiTheme="minorHAnsi" w:eastAsia="Calibri" w:hAnsiTheme="minorHAnsi" w:cstheme="minorHAnsi"/>
          <w:kern w:val="0"/>
          <w:sz w:val="22"/>
          <w:szCs w:val="22"/>
          <w:lang w:eastAsia="en-US"/>
        </w:rPr>
        <w:t>on-</w:t>
      </w:r>
      <w:r w:rsidR="000519F2"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isclosure </w:t>
      </w:r>
      <w:r w:rsidR="000519F2" w:rsidRPr="00A14123">
        <w:rPr>
          <w:rFonts w:asciiTheme="minorHAnsi" w:eastAsia="Calibri" w:hAnsiTheme="minorHAnsi" w:cstheme="minorHAnsi"/>
          <w:kern w:val="0"/>
          <w:sz w:val="22"/>
          <w:szCs w:val="22"/>
          <w:lang w:eastAsia="en-US"/>
        </w:rPr>
        <w:t>A</w:t>
      </w:r>
      <w:r w:rsidRPr="00A14123">
        <w:rPr>
          <w:rFonts w:asciiTheme="minorHAnsi" w:eastAsia="Calibri" w:hAnsiTheme="minorHAnsi" w:cstheme="minorHAnsi"/>
          <w:kern w:val="0"/>
          <w:sz w:val="22"/>
          <w:szCs w:val="22"/>
          <w:lang w:eastAsia="en-US"/>
        </w:rPr>
        <w:t xml:space="preserve">greement (hereinafter referred to as the Agreement) is </w:t>
      </w:r>
      <w:r w:rsidR="00A14123">
        <w:rPr>
          <w:rFonts w:asciiTheme="minorHAnsi" w:eastAsia="Calibri" w:hAnsiTheme="minorHAnsi" w:cstheme="minorHAnsi"/>
          <w:kern w:val="0"/>
          <w:sz w:val="22"/>
          <w:szCs w:val="22"/>
          <w:lang w:eastAsia="en-US"/>
        </w:rPr>
        <w:t xml:space="preserve">entered on ______________ (“Effective Date”) </w:t>
      </w:r>
      <w:r w:rsidRPr="00A14123">
        <w:rPr>
          <w:rFonts w:asciiTheme="minorHAnsi" w:eastAsia="Calibri" w:hAnsiTheme="minorHAnsi" w:cstheme="minorHAnsi"/>
          <w:kern w:val="0"/>
          <w:sz w:val="22"/>
          <w:szCs w:val="22"/>
          <w:lang w:eastAsia="en-US"/>
        </w:rPr>
        <w:t xml:space="preserve">by and </w:t>
      </w:r>
      <w:r w:rsidR="00F65E1E" w:rsidRPr="00A14123">
        <w:rPr>
          <w:rFonts w:asciiTheme="minorHAnsi" w:eastAsia="Calibri" w:hAnsiTheme="minorHAnsi" w:cstheme="minorHAnsi"/>
          <w:kern w:val="0"/>
          <w:sz w:val="22"/>
          <w:szCs w:val="22"/>
          <w:lang w:eastAsia="en-US"/>
        </w:rPr>
        <w:t>b</w:t>
      </w:r>
      <w:r w:rsidRPr="00A14123">
        <w:rPr>
          <w:rFonts w:asciiTheme="minorHAnsi" w:eastAsia="Calibri" w:hAnsiTheme="minorHAnsi" w:cstheme="minorHAnsi"/>
          <w:kern w:val="0"/>
          <w:sz w:val="22"/>
          <w:szCs w:val="22"/>
          <w:lang w:eastAsia="en-US"/>
        </w:rPr>
        <w:t>etween</w:t>
      </w:r>
    </w:p>
    <w:p w14:paraId="121B663F" w14:textId="77777777" w:rsidR="000D4039" w:rsidRPr="00A14123" w:rsidRDefault="000D4039" w:rsidP="000D4039">
      <w:pPr>
        <w:rPr>
          <w:rFonts w:asciiTheme="minorHAnsi" w:eastAsia="Calibri" w:hAnsiTheme="minorHAnsi" w:cstheme="minorHAnsi"/>
          <w:kern w:val="0"/>
          <w:sz w:val="22"/>
          <w:szCs w:val="22"/>
          <w:lang w:eastAsia="en-US"/>
        </w:rPr>
      </w:pPr>
    </w:p>
    <w:p w14:paraId="775B4A0F" w14:textId="77777777" w:rsidR="00E34293" w:rsidRPr="003F7D63" w:rsidRDefault="00E34293" w:rsidP="00E34293">
      <w:pPr>
        <w:pStyle w:val="BodyText"/>
        <w:tabs>
          <w:tab w:val="left" w:pos="7513"/>
        </w:tabs>
        <w:spacing w:line="276" w:lineRule="auto"/>
        <w:ind w:right="116"/>
        <w:jc w:val="both"/>
        <w:rPr>
          <w:rFonts w:asciiTheme="minorHAnsi" w:hAnsiTheme="minorHAnsi" w:cstheme="minorHAnsi"/>
          <w:sz w:val="22"/>
          <w:szCs w:val="22"/>
        </w:rPr>
      </w:pPr>
      <w:r w:rsidRPr="003F7D63">
        <w:rPr>
          <w:rFonts w:asciiTheme="minorHAnsi" w:hAnsiTheme="minorHAnsi" w:cstheme="minorHAnsi"/>
          <w:b/>
          <w:color w:val="000000"/>
          <w:sz w:val="22"/>
          <w:szCs w:val="22"/>
        </w:rPr>
        <w:t>Indian Institute of Technology Kanpur</w:t>
      </w:r>
      <w:r w:rsidRPr="003F7D63">
        <w:rPr>
          <w:rFonts w:asciiTheme="minorHAnsi" w:hAnsiTheme="minorHAnsi" w:cstheme="minorHAnsi"/>
          <w:color w:val="000000"/>
          <w:sz w:val="22"/>
          <w:szCs w:val="22"/>
        </w:rPr>
        <w:t>, a research and educational institution of national importance, established under the Institute of Technology Act, 1961, enacted by the Parliament of Republic of India registered under the Societies Registration Act 1860, having its office at P.O. IIT Kanpur, Kalyanpur, Kanpur, U.P.-208016, India,</w:t>
      </w:r>
      <w:r w:rsidRPr="003F7D63">
        <w:rPr>
          <w:rFonts w:asciiTheme="minorHAnsi" w:hAnsiTheme="minorHAnsi" w:cstheme="minorHAnsi"/>
          <w:sz w:val="22"/>
          <w:szCs w:val="22"/>
        </w:rPr>
        <w:t xml:space="preserve"> hereinafter referred to as “IITK”, of the FIRST PART.</w:t>
      </w:r>
    </w:p>
    <w:p w14:paraId="0E77CA23" w14:textId="77777777" w:rsidR="00E34293" w:rsidRDefault="00E34293" w:rsidP="000D4039">
      <w:pPr>
        <w:widowControl/>
        <w:autoSpaceDE w:val="0"/>
        <w:autoSpaceDN w:val="0"/>
        <w:adjustRightInd w:val="0"/>
        <w:rPr>
          <w:rFonts w:asciiTheme="minorHAnsi" w:eastAsia="Calibri" w:hAnsiTheme="minorHAnsi" w:cstheme="minorHAnsi"/>
          <w:kern w:val="0"/>
          <w:sz w:val="22"/>
          <w:szCs w:val="22"/>
          <w:lang w:eastAsia="en-US"/>
        </w:rPr>
      </w:pPr>
    </w:p>
    <w:p w14:paraId="402E471E" w14:textId="6742F32C"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and</w:t>
      </w:r>
    </w:p>
    <w:p w14:paraId="4A6B27A2" w14:textId="77777777"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p>
    <w:p w14:paraId="46B71BDB" w14:textId="2A0D9CBE" w:rsidR="00E34293" w:rsidRPr="003F7D63" w:rsidRDefault="00FD5234" w:rsidP="00E34293">
      <w:pPr>
        <w:pStyle w:val="BodyText"/>
        <w:tabs>
          <w:tab w:val="left" w:pos="7513"/>
        </w:tabs>
        <w:spacing w:line="276" w:lineRule="auto"/>
        <w:ind w:right="116"/>
        <w:jc w:val="both"/>
        <w:rPr>
          <w:rFonts w:asciiTheme="minorHAnsi" w:hAnsiTheme="minorHAnsi" w:cstheme="minorHAnsi"/>
          <w:sz w:val="22"/>
          <w:szCs w:val="22"/>
        </w:rPr>
      </w:pPr>
      <w:r w:rsidRPr="00A14123">
        <w:rPr>
          <w:rFonts w:asciiTheme="minorHAnsi" w:eastAsia="Calibri" w:hAnsiTheme="minorHAnsi" w:cstheme="minorHAnsi"/>
          <w:sz w:val="22"/>
          <w:szCs w:val="22"/>
        </w:rPr>
        <w:t>_______________</w:t>
      </w:r>
      <w:r w:rsidR="00B13EF5" w:rsidRPr="00A14123">
        <w:rPr>
          <w:rFonts w:asciiTheme="minorHAnsi" w:eastAsia="Calibri" w:hAnsiTheme="minorHAnsi" w:cstheme="minorHAnsi"/>
          <w:sz w:val="22"/>
          <w:szCs w:val="22"/>
        </w:rPr>
        <w:t>, a</w:t>
      </w:r>
      <w:r w:rsidRPr="00A14123">
        <w:rPr>
          <w:rFonts w:asciiTheme="minorHAnsi" w:eastAsia="Calibri" w:hAnsiTheme="minorHAnsi" w:cstheme="minorHAnsi"/>
          <w:sz w:val="22"/>
          <w:szCs w:val="22"/>
        </w:rPr>
        <w:t xml:space="preserve"> Company registered under __________</w:t>
      </w:r>
      <w:r w:rsidR="00B13EF5" w:rsidRPr="00A14123">
        <w:rPr>
          <w:rFonts w:asciiTheme="minorHAnsi" w:eastAsia="Calibri" w:hAnsiTheme="minorHAnsi" w:cstheme="minorHAnsi"/>
          <w:sz w:val="22"/>
          <w:szCs w:val="22"/>
        </w:rPr>
        <w:t xml:space="preserve">having its address at </w:t>
      </w:r>
      <w:r w:rsidRPr="00A14123">
        <w:rPr>
          <w:rFonts w:asciiTheme="minorHAnsi" w:eastAsia="Calibri" w:hAnsiTheme="minorHAnsi" w:cstheme="minorHAnsi"/>
          <w:sz w:val="22"/>
          <w:szCs w:val="22"/>
        </w:rPr>
        <w:t>____________________</w:t>
      </w:r>
      <w:r w:rsidR="000D4039" w:rsidRPr="00A14123">
        <w:rPr>
          <w:rFonts w:asciiTheme="minorHAnsi" w:eastAsia="Calibri" w:hAnsiTheme="minorHAnsi" w:cstheme="minorHAnsi"/>
          <w:sz w:val="22"/>
          <w:szCs w:val="22"/>
        </w:rPr>
        <w:t>, herein</w:t>
      </w:r>
      <w:r w:rsidR="00B13EF5" w:rsidRPr="00A14123">
        <w:rPr>
          <w:rFonts w:asciiTheme="minorHAnsi" w:eastAsia="Calibri" w:hAnsiTheme="minorHAnsi" w:cstheme="minorHAnsi"/>
          <w:sz w:val="22"/>
          <w:szCs w:val="22"/>
        </w:rPr>
        <w:t xml:space="preserve">after referred to as </w:t>
      </w:r>
      <w:r w:rsidRPr="00A14123">
        <w:rPr>
          <w:rFonts w:asciiTheme="minorHAnsi" w:eastAsia="Calibri" w:hAnsiTheme="minorHAnsi" w:cstheme="minorHAnsi"/>
          <w:sz w:val="22"/>
          <w:szCs w:val="22"/>
        </w:rPr>
        <w:t>__________</w:t>
      </w:r>
      <w:r w:rsidR="000D4039" w:rsidRPr="00A14123">
        <w:rPr>
          <w:rFonts w:asciiTheme="minorHAnsi" w:eastAsia="Calibri" w:hAnsiTheme="minorHAnsi" w:cstheme="minorHAnsi"/>
          <w:sz w:val="22"/>
          <w:szCs w:val="22"/>
        </w:rPr>
        <w:t>, which expression shall unless repugnant to the subject or the context mean and included its successors, nominees or assigns</w:t>
      </w:r>
      <w:r w:rsidR="00A14123">
        <w:rPr>
          <w:rFonts w:asciiTheme="minorHAnsi" w:eastAsia="Calibri" w:hAnsiTheme="minorHAnsi" w:cstheme="minorHAnsi"/>
          <w:sz w:val="22"/>
          <w:szCs w:val="22"/>
        </w:rPr>
        <w:t>)</w:t>
      </w:r>
      <w:r w:rsidR="000D4039" w:rsidRPr="00A14123">
        <w:rPr>
          <w:rFonts w:asciiTheme="minorHAnsi" w:eastAsia="Calibri" w:hAnsiTheme="minorHAnsi" w:cstheme="minorHAnsi"/>
          <w:sz w:val="22"/>
          <w:szCs w:val="22"/>
        </w:rPr>
        <w:t xml:space="preserve"> </w:t>
      </w:r>
      <w:r w:rsidR="00E34293" w:rsidRPr="003F7D63">
        <w:rPr>
          <w:rFonts w:asciiTheme="minorHAnsi" w:hAnsiTheme="minorHAnsi" w:cstheme="minorHAnsi"/>
          <w:sz w:val="22"/>
          <w:szCs w:val="22"/>
        </w:rPr>
        <w:t xml:space="preserve">of the </w:t>
      </w:r>
      <w:r w:rsidR="00E34293">
        <w:rPr>
          <w:rFonts w:asciiTheme="minorHAnsi" w:hAnsiTheme="minorHAnsi" w:cstheme="minorHAnsi"/>
          <w:sz w:val="22"/>
          <w:szCs w:val="22"/>
        </w:rPr>
        <w:t>SECOND</w:t>
      </w:r>
      <w:r w:rsidR="00E34293" w:rsidRPr="003F7D63">
        <w:rPr>
          <w:rFonts w:asciiTheme="minorHAnsi" w:hAnsiTheme="minorHAnsi" w:cstheme="minorHAnsi"/>
          <w:sz w:val="22"/>
          <w:szCs w:val="22"/>
        </w:rPr>
        <w:t xml:space="preserve"> PART.</w:t>
      </w:r>
    </w:p>
    <w:p w14:paraId="0BDC549C" w14:textId="79B4712E" w:rsidR="000D4039" w:rsidRDefault="000D4039" w:rsidP="000D4039">
      <w:pPr>
        <w:widowControl/>
        <w:autoSpaceDE w:val="0"/>
        <w:autoSpaceDN w:val="0"/>
        <w:adjustRightInd w:val="0"/>
        <w:rPr>
          <w:rFonts w:asciiTheme="minorHAnsi" w:eastAsia="Calibri" w:hAnsiTheme="minorHAnsi" w:cstheme="minorHAnsi"/>
          <w:kern w:val="0"/>
          <w:sz w:val="22"/>
          <w:szCs w:val="22"/>
          <w:lang w:eastAsia="en-US"/>
        </w:rPr>
      </w:pPr>
    </w:p>
    <w:p w14:paraId="7A77E0D5" w14:textId="77777777" w:rsidR="000D4039" w:rsidRPr="00A14123" w:rsidRDefault="000519F2" w:rsidP="000519F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The aforesaid institutions are hereinafter referred to individually as the Party and collectively as the Parties.</w:t>
      </w:r>
    </w:p>
    <w:p w14:paraId="63F9462F" w14:textId="77777777" w:rsidR="00781959" w:rsidRPr="00A14123" w:rsidRDefault="00781959" w:rsidP="000519F2">
      <w:pPr>
        <w:widowControl/>
        <w:autoSpaceDE w:val="0"/>
        <w:autoSpaceDN w:val="0"/>
        <w:adjustRightInd w:val="0"/>
        <w:rPr>
          <w:rFonts w:asciiTheme="minorHAnsi" w:eastAsia="Calibri" w:hAnsiTheme="minorHAnsi" w:cstheme="minorHAnsi"/>
          <w:kern w:val="0"/>
          <w:sz w:val="22"/>
          <w:szCs w:val="22"/>
          <w:lang w:eastAsia="en-US"/>
        </w:rPr>
      </w:pPr>
    </w:p>
    <w:p w14:paraId="6D066E2F" w14:textId="77777777" w:rsidR="00D847DB" w:rsidRPr="00A14123" w:rsidRDefault="00FF62AA" w:rsidP="00D847DB">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_________________________, Department of ___________, IITK </w:t>
      </w:r>
      <w:r w:rsidR="00D847DB" w:rsidRPr="00A14123">
        <w:rPr>
          <w:rFonts w:asciiTheme="minorHAnsi" w:eastAsia="Calibri" w:hAnsiTheme="minorHAnsi" w:cstheme="minorHAnsi"/>
          <w:kern w:val="0"/>
          <w:sz w:val="22"/>
          <w:szCs w:val="22"/>
          <w:lang w:eastAsia="en-US"/>
        </w:rPr>
        <w:t xml:space="preserve">will receive/disclose Confidential Information on behalf of IITK from/to _______ for the Purpose of this Agreement. He/She </w:t>
      </w:r>
      <w:r w:rsidR="00A14123" w:rsidRPr="00A14123">
        <w:rPr>
          <w:rFonts w:asciiTheme="minorHAnsi" w:eastAsia="Calibri" w:hAnsiTheme="minorHAnsi" w:cstheme="minorHAnsi"/>
          <w:kern w:val="0"/>
          <w:sz w:val="22"/>
          <w:szCs w:val="22"/>
          <w:lang w:eastAsia="en-US"/>
        </w:rPr>
        <w:t>and his</w:t>
      </w:r>
      <w:r w:rsidR="00A14123">
        <w:rPr>
          <w:rFonts w:asciiTheme="minorHAnsi" w:eastAsia="Calibri" w:hAnsiTheme="minorHAnsi" w:cstheme="minorHAnsi"/>
          <w:kern w:val="0"/>
          <w:sz w:val="22"/>
          <w:szCs w:val="22"/>
          <w:lang w:eastAsia="en-US"/>
        </w:rPr>
        <w:t>/ her</w:t>
      </w:r>
      <w:r w:rsidR="00A14123" w:rsidRPr="00A14123">
        <w:rPr>
          <w:rFonts w:asciiTheme="minorHAnsi" w:eastAsia="Calibri" w:hAnsiTheme="minorHAnsi" w:cstheme="minorHAnsi"/>
          <w:kern w:val="0"/>
          <w:sz w:val="22"/>
          <w:szCs w:val="22"/>
          <w:lang w:eastAsia="en-US"/>
        </w:rPr>
        <w:t xml:space="preserve"> team will execute the obligations of non-disclosure of Confidential Information received from _______.</w:t>
      </w:r>
    </w:p>
    <w:p w14:paraId="2ABDFD9B" w14:textId="77777777" w:rsidR="00F22937" w:rsidRPr="00A14123" w:rsidRDefault="00F22937" w:rsidP="00D847DB">
      <w:pPr>
        <w:widowControl/>
        <w:autoSpaceDE w:val="0"/>
        <w:autoSpaceDN w:val="0"/>
        <w:adjustRightInd w:val="0"/>
        <w:rPr>
          <w:rFonts w:asciiTheme="minorHAnsi" w:eastAsia="Calibri" w:hAnsiTheme="minorHAnsi" w:cstheme="minorHAnsi"/>
          <w:kern w:val="0"/>
          <w:sz w:val="22"/>
          <w:szCs w:val="22"/>
          <w:highlight w:val="yellow"/>
          <w:lang w:eastAsia="en-US"/>
        </w:rPr>
      </w:pPr>
    </w:p>
    <w:p w14:paraId="55B6F8F3" w14:textId="77777777" w:rsidR="00FF62AA" w:rsidRPr="00A14123" w:rsidRDefault="00FF62AA" w:rsidP="000519F2">
      <w:pPr>
        <w:widowControl/>
        <w:autoSpaceDE w:val="0"/>
        <w:autoSpaceDN w:val="0"/>
        <w:adjustRightInd w:val="0"/>
        <w:rPr>
          <w:rFonts w:asciiTheme="minorHAnsi" w:eastAsia="Calibri" w:hAnsiTheme="minorHAnsi" w:cstheme="minorHAnsi"/>
          <w:kern w:val="0"/>
          <w:sz w:val="22"/>
          <w:szCs w:val="22"/>
          <w:lang w:eastAsia="en-US"/>
        </w:rPr>
      </w:pPr>
    </w:p>
    <w:p w14:paraId="677973B7" w14:textId="77777777" w:rsidR="000D4039" w:rsidRPr="00A14123" w:rsidRDefault="000D4039" w:rsidP="000D4039">
      <w:pPr>
        <w:widowControl/>
        <w:autoSpaceDE w:val="0"/>
        <w:autoSpaceDN w:val="0"/>
        <w:adjustRightInd w:val="0"/>
        <w:rPr>
          <w:rFonts w:asciiTheme="minorHAnsi" w:eastAsia="Calibri" w:hAnsiTheme="minorHAnsi" w:cstheme="minorHAnsi"/>
          <w:b/>
          <w:bCs/>
          <w:kern w:val="0"/>
          <w:sz w:val="22"/>
          <w:szCs w:val="22"/>
          <w:lang w:eastAsia="en-US"/>
        </w:rPr>
      </w:pPr>
      <w:r w:rsidRPr="00A14123">
        <w:rPr>
          <w:rFonts w:asciiTheme="minorHAnsi" w:eastAsia="Calibri" w:hAnsiTheme="minorHAnsi" w:cstheme="minorHAnsi"/>
          <w:b/>
          <w:bCs/>
          <w:kern w:val="0"/>
          <w:sz w:val="22"/>
          <w:szCs w:val="22"/>
          <w:lang w:eastAsia="en-US"/>
        </w:rPr>
        <w:t>I.</w:t>
      </w:r>
      <w:r w:rsidR="005B0E9B" w:rsidRPr="00A14123">
        <w:rPr>
          <w:rFonts w:asciiTheme="minorHAnsi" w:eastAsia="Calibri" w:hAnsiTheme="minorHAnsi" w:cstheme="minorHAnsi"/>
          <w:b/>
          <w:bCs/>
          <w:kern w:val="0"/>
          <w:sz w:val="22"/>
          <w:szCs w:val="22"/>
          <w:lang w:eastAsia="en-US"/>
        </w:rPr>
        <w:t xml:space="preserve"> </w:t>
      </w:r>
      <w:r w:rsidRPr="00A14123">
        <w:rPr>
          <w:rFonts w:asciiTheme="minorHAnsi" w:eastAsia="Calibri" w:hAnsiTheme="minorHAnsi" w:cstheme="minorHAnsi"/>
          <w:b/>
          <w:bCs/>
          <w:kern w:val="0"/>
          <w:sz w:val="22"/>
          <w:szCs w:val="22"/>
          <w:lang w:eastAsia="en-US"/>
        </w:rPr>
        <w:t>RECITALS</w:t>
      </w:r>
    </w:p>
    <w:p w14:paraId="395933D5" w14:textId="77777777" w:rsidR="000D4039" w:rsidRPr="00A14123" w:rsidRDefault="000D4039" w:rsidP="000D4039">
      <w:pPr>
        <w:widowControl/>
        <w:autoSpaceDE w:val="0"/>
        <w:autoSpaceDN w:val="0"/>
        <w:adjustRightInd w:val="0"/>
        <w:rPr>
          <w:rFonts w:asciiTheme="minorHAnsi" w:eastAsia="Calibri" w:hAnsiTheme="minorHAnsi" w:cstheme="minorHAnsi"/>
          <w:b/>
          <w:bCs/>
          <w:kern w:val="0"/>
          <w:sz w:val="22"/>
          <w:szCs w:val="22"/>
          <w:lang w:eastAsia="en-US"/>
        </w:rPr>
      </w:pPr>
    </w:p>
    <w:p w14:paraId="2E2651FD" w14:textId="15E5A963" w:rsidR="000D4039" w:rsidRPr="00A14123" w:rsidRDefault="000D4039" w:rsidP="008E1EC7">
      <w:pPr>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IITK and </w:t>
      </w:r>
      <w:r w:rsidR="00FD5234" w:rsidRPr="00A14123">
        <w:rPr>
          <w:rFonts w:asciiTheme="minorHAnsi" w:eastAsia="Calibri" w:hAnsiTheme="minorHAnsi" w:cstheme="minorHAnsi"/>
          <w:kern w:val="0"/>
          <w:sz w:val="22"/>
          <w:szCs w:val="22"/>
          <w:lang w:eastAsia="en-US"/>
        </w:rPr>
        <w:t>_________</w:t>
      </w:r>
      <w:r w:rsidRPr="00A14123">
        <w:rPr>
          <w:rFonts w:asciiTheme="minorHAnsi" w:eastAsia="Calibri" w:hAnsiTheme="minorHAnsi" w:cstheme="minorHAnsi"/>
          <w:kern w:val="0"/>
          <w:sz w:val="22"/>
          <w:szCs w:val="22"/>
          <w:lang w:eastAsia="en-US"/>
        </w:rPr>
        <w:t xml:space="preserve"> wish to </w:t>
      </w:r>
      <w:r w:rsidR="00074AED" w:rsidRPr="00A14123">
        <w:rPr>
          <w:rFonts w:asciiTheme="minorHAnsi" w:eastAsia="Calibri" w:hAnsiTheme="minorHAnsi" w:cstheme="minorHAnsi"/>
          <w:kern w:val="0"/>
          <w:sz w:val="22"/>
          <w:szCs w:val="22"/>
          <w:lang w:eastAsia="en-US"/>
        </w:rPr>
        <w:t xml:space="preserve">disclose </w:t>
      </w:r>
      <w:r w:rsidRPr="00A14123">
        <w:rPr>
          <w:rFonts w:asciiTheme="minorHAnsi" w:eastAsia="Calibri" w:hAnsiTheme="minorHAnsi" w:cstheme="minorHAnsi"/>
          <w:kern w:val="0"/>
          <w:sz w:val="22"/>
          <w:szCs w:val="22"/>
          <w:lang w:eastAsia="en-US"/>
        </w:rPr>
        <w:t xml:space="preserve">certain information pertaining to </w:t>
      </w:r>
      <w:r w:rsidR="00074AED" w:rsidRPr="00A14123">
        <w:rPr>
          <w:rFonts w:asciiTheme="minorHAnsi" w:eastAsia="Calibri" w:hAnsiTheme="minorHAnsi" w:cstheme="minorHAnsi"/>
          <w:kern w:val="0"/>
          <w:sz w:val="22"/>
          <w:szCs w:val="22"/>
          <w:lang w:eastAsia="en-US"/>
        </w:rPr>
        <w:t>“</w:t>
      </w:r>
      <w:r w:rsidR="00FD5234" w:rsidRPr="00A14123">
        <w:rPr>
          <w:rFonts w:asciiTheme="minorHAnsi" w:eastAsia="Calibri" w:hAnsiTheme="minorHAnsi" w:cstheme="minorHAnsi"/>
          <w:kern w:val="0"/>
          <w:sz w:val="22"/>
          <w:szCs w:val="22"/>
          <w:lang w:eastAsia="en-US"/>
        </w:rPr>
        <w:t>____________</w:t>
      </w:r>
      <w:r w:rsidR="008E7623" w:rsidRPr="00A14123">
        <w:rPr>
          <w:rFonts w:asciiTheme="minorHAnsi" w:eastAsia="Calibri" w:hAnsiTheme="minorHAnsi" w:cstheme="minorHAnsi"/>
          <w:kern w:val="0"/>
          <w:sz w:val="22"/>
          <w:szCs w:val="22"/>
          <w:lang w:eastAsia="en-US"/>
        </w:rPr>
        <w:t>_________</w:t>
      </w:r>
      <w:r w:rsidR="00FD5234" w:rsidRPr="00A14123">
        <w:rPr>
          <w:rFonts w:asciiTheme="minorHAnsi" w:eastAsia="Calibri" w:hAnsiTheme="minorHAnsi" w:cstheme="minorHAnsi"/>
          <w:kern w:val="0"/>
          <w:sz w:val="22"/>
          <w:szCs w:val="22"/>
          <w:lang w:eastAsia="en-US"/>
        </w:rPr>
        <w:t>_</w:t>
      </w:r>
      <w:r w:rsidR="00074AED" w:rsidRPr="00A14123">
        <w:rPr>
          <w:rFonts w:asciiTheme="minorHAnsi" w:eastAsia="Calibri" w:hAnsiTheme="minorHAnsi" w:cstheme="minorHAnsi"/>
          <w:kern w:val="0"/>
          <w:sz w:val="22"/>
          <w:szCs w:val="22"/>
          <w:lang w:eastAsia="en-US"/>
        </w:rPr>
        <w:t>”</w:t>
      </w:r>
      <w:r w:rsidR="00880D93"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(her</w:t>
      </w:r>
      <w:r w:rsidR="00FD5234" w:rsidRPr="00A14123">
        <w:rPr>
          <w:rFonts w:asciiTheme="minorHAnsi" w:eastAsia="Calibri" w:hAnsiTheme="minorHAnsi" w:cstheme="minorHAnsi"/>
          <w:kern w:val="0"/>
          <w:sz w:val="22"/>
          <w:szCs w:val="22"/>
          <w:lang w:eastAsia="en-US"/>
        </w:rPr>
        <w:t>einafter referred to as Purpose</w:t>
      </w:r>
      <w:r w:rsidRPr="00A14123">
        <w:rPr>
          <w:rFonts w:asciiTheme="minorHAnsi" w:eastAsia="Calibri" w:hAnsiTheme="minorHAnsi" w:cstheme="minorHAnsi"/>
          <w:kern w:val="0"/>
          <w:sz w:val="22"/>
          <w:szCs w:val="22"/>
          <w:lang w:eastAsia="en-US"/>
        </w:rPr>
        <w:t xml:space="preserve">). This Agreement will apply to all confidential and proprietary information disclosed by </w:t>
      </w:r>
      <w:r w:rsidR="001C40A1" w:rsidRPr="00A14123">
        <w:rPr>
          <w:rFonts w:asciiTheme="minorHAnsi" w:eastAsia="Calibri" w:hAnsiTheme="minorHAnsi" w:cstheme="minorHAnsi"/>
          <w:kern w:val="0"/>
          <w:sz w:val="22"/>
          <w:szCs w:val="22"/>
          <w:lang w:eastAsia="en-US"/>
        </w:rPr>
        <w:t xml:space="preserve">a Party </w:t>
      </w:r>
      <w:r w:rsidRPr="00A14123">
        <w:rPr>
          <w:rFonts w:asciiTheme="minorHAnsi" w:eastAsia="Calibri" w:hAnsiTheme="minorHAnsi" w:cstheme="minorHAnsi"/>
          <w:kern w:val="0"/>
          <w:sz w:val="22"/>
          <w:szCs w:val="22"/>
          <w:lang w:eastAsia="en-US"/>
        </w:rPr>
        <w:t>(</w:t>
      </w:r>
      <w:r w:rsidR="001C40A1"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1C40A1" w:rsidRPr="00A14123">
        <w:rPr>
          <w:rFonts w:asciiTheme="minorHAnsi" w:eastAsia="Calibri" w:hAnsiTheme="minorHAnsi" w:cstheme="minorHAnsi"/>
          <w:kern w:val="0"/>
          <w:sz w:val="22"/>
          <w:szCs w:val="22"/>
          <w:lang w:eastAsia="en-US"/>
        </w:rPr>
        <w:t>P</w:t>
      </w:r>
      <w:r w:rsidR="00880D93" w:rsidRPr="00A14123">
        <w:rPr>
          <w:rFonts w:asciiTheme="minorHAnsi" w:eastAsia="Calibri" w:hAnsiTheme="minorHAnsi" w:cstheme="minorHAnsi"/>
          <w:kern w:val="0"/>
          <w:sz w:val="22"/>
          <w:szCs w:val="22"/>
          <w:lang w:eastAsia="en-US"/>
        </w:rPr>
        <w:t xml:space="preserve">arty) to </w:t>
      </w:r>
      <w:r w:rsidR="000519F2" w:rsidRPr="00A14123">
        <w:rPr>
          <w:rFonts w:asciiTheme="minorHAnsi" w:eastAsia="Calibri" w:hAnsiTheme="minorHAnsi" w:cstheme="minorHAnsi"/>
          <w:kern w:val="0"/>
          <w:sz w:val="22"/>
          <w:szCs w:val="22"/>
          <w:lang w:eastAsia="en-US"/>
        </w:rPr>
        <w:t>the o</w:t>
      </w:r>
      <w:r w:rsidR="001C40A1" w:rsidRPr="00A14123">
        <w:rPr>
          <w:rFonts w:asciiTheme="minorHAnsi" w:eastAsia="Calibri" w:hAnsiTheme="minorHAnsi" w:cstheme="minorHAnsi"/>
          <w:kern w:val="0"/>
          <w:sz w:val="22"/>
          <w:szCs w:val="22"/>
          <w:lang w:eastAsia="en-US"/>
        </w:rPr>
        <w:t>ther Party</w:t>
      </w:r>
      <w:r w:rsidRPr="00A14123">
        <w:rPr>
          <w:rFonts w:asciiTheme="minorHAnsi" w:eastAsia="Calibri" w:hAnsiTheme="minorHAnsi" w:cstheme="minorHAnsi"/>
          <w:kern w:val="0"/>
          <w:sz w:val="22"/>
          <w:szCs w:val="22"/>
          <w:lang w:eastAsia="en-US"/>
        </w:rPr>
        <w:t xml:space="preserve"> (</w:t>
      </w:r>
      <w:r w:rsidR="001C40A1"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1C40A1"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and includes information which the </w:t>
      </w:r>
      <w:r w:rsidR="001C40A1"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1C40A1"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identifies in writing or </w:t>
      </w:r>
      <w:r w:rsidRPr="00BB74DD">
        <w:rPr>
          <w:rFonts w:asciiTheme="minorHAnsi" w:eastAsia="Calibri" w:hAnsiTheme="minorHAnsi" w:cstheme="minorHAnsi"/>
          <w:kern w:val="0"/>
          <w:sz w:val="22"/>
          <w:szCs w:val="22"/>
          <w:lang w:eastAsia="en-US"/>
        </w:rPr>
        <w:t xml:space="preserve">otherwise as confidential before or within thirty days after disclosure to the </w:t>
      </w:r>
      <w:r w:rsidR="001C40A1" w:rsidRPr="00BB74DD">
        <w:rPr>
          <w:rFonts w:asciiTheme="minorHAnsi" w:eastAsia="Calibri" w:hAnsiTheme="minorHAnsi" w:cstheme="minorHAnsi"/>
          <w:kern w:val="0"/>
          <w:sz w:val="22"/>
          <w:szCs w:val="22"/>
          <w:lang w:eastAsia="en-US"/>
        </w:rPr>
        <w:t>R</w:t>
      </w:r>
      <w:r w:rsidRPr="00BB74DD">
        <w:rPr>
          <w:rFonts w:asciiTheme="minorHAnsi" w:eastAsia="Calibri" w:hAnsiTheme="minorHAnsi" w:cstheme="minorHAnsi"/>
          <w:kern w:val="0"/>
          <w:sz w:val="22"/>
          <w:szCs w:val="22"/>
          <w:lang w:eastAsia="en-US"/>
        </w:rPr>
        <w:t xml:space="preserve">eceiving </w:t>
      </w:r>
      <w:r w:rsidR="001C40A1" w:rsidRPr="00BB74DD">
        <w:rPr>
          <w:rFonts w:asciiTheme="minorHAnsi" w:eastAsia="Calibri" w:hAnsiTheme="minorHAnsi" w:cstheme="minorHAnsi"/>
          <w:kern w:val="0"/>
          <w:sz w:val="22"/>
          <w:szCs w:val="22"/>
          <w:lang w:eastAsia="en-US"/>
        </w:rPr>
        <w:t>P</w:t>
      </w:r>
      <w:r w:rsidRPr="00BB74DD">
        <w:rPr>
          <w:rFonts w:asciiTheme="minorHAnsi" w:eastAsia="Calibri" w:hAnsiTheme="minorHAnsi" w:cstheme="minorHAnsi"/>
          <w:kern w:val="0"/>
          <w:sz w:val="22"/>
          <w:szCs w:val="22"/>
          <w:lang w:eastAsia="en-US"/>
        </w:rPr>
        <w:t>arty (“Confidential Information</w:t>
      </w:r>
      <w:r w:rsidRPr="008A0143">
        <w:rPr>
          <w:rFonts w:asciiTheme="minorHAnsi" w:eastAsia="Calibri" w:hAnsiTheme="minorHAnsi" w:cstheme="minorHAnsi"/>
          <w:kern w:val="0"/>
          <w:sz w:val="22"/>
          <w:szCs w:val="22"/>
          <w:lang w:eastAsia="en-US"/>
        </w:rPr>
        <w:t xml:space="preserve">”). </w:t>
      </w:r>
      <w:r w:rsidR="008E1EC7" w:rsidRPr="008A0143">
        <w:rPr>
          <w:rFonts w:asciiTheme="minorHAnsi" w:eastAsia="Calibri" w:hAnsiTheme="minorHAnsi" w:cstheme="minorHAnsi"/>
          <w:kern w:val="0"/>
          <w:sz w:val="22"/>
          <w:szCs w:val="22"/>
          <w:lang w:eastAsia="en-US"/>
        </w:rPr>
        <w:t>For purposes of this Agreement, the term "Confidential Information" means (1) any information concerning the business, products, Trade Secrets, services or personnel of any Party or any affiliated company, or (2) any other information, whether owned by the Party or any third party, that is designated as “Confidential” or “Proprietary,” and that is provided to the other Party. “Trade Secrets” shall mean confidential or proprietary information of any Party that has economic value or provides a business advantage to that Party and that such Party takes reasonable steps to keep confidential.</w:t>
      </w:r>
      <w:r w:rsidR="008E1EC7" w:rsidRPr="00BB74DD">
        <w:rPr>
          <w:rFonts w:asciiTheme="minorHAnsi" w:eastAsia="Calibri" w:hAnsiTheme="minorHAnsi" w:cstheme="minorHAnsi"/>
          <w:kern w:val="0"/>
          <w:sz w:val="22"/>
          <w:szCs w:val="22"/>
          <w:lang w:eastAsia="en-US"/>
        </w:rPr>
        <w:t xml:space="preserve"> </w:t>
      </w:r>
      <w:r w:rsidRPr="00BB74DD">
        <w:rPr>
          <w:rFonts w:asciiTheme="minorHAnsi" w:eastAsia="Calibri" w:hAnsiTheme="minorHAnsi" w:cstheme="minorHAnsi"/>
          <w:kern w:val="0"/>
          <w:sz w:val="22"/>
          <w:szCs w:val="22"/>
          <w:lang w:eastAsia="en-US"/>
        </w:rPr>
        <w:t>This</w:t>
      </w:r>
      <w:r w:rsidRPr="00A14123">
        <w:rPr>
          <w:rFonts w:asciiTheme="minorHAnsi" w:eastAsia="Calibri" w:hAnsiTheme="minorHAnsi" w:cstheme="minorHAnsi"/>
          <w:kern w:val="0"/>
          <w:sz w:val="22"/>
          <w:szCs w:val="22"/>
          <w:lang w:eastAsia="en-US"/>
        </w:rPr>
        <w:t xml:space="preserve"> exchange includes all communication of info</w:t>
      </w:r>
      <w:r w:rsidR="000519F2" w:rsidRPr="00A14123">
        <w:rPr>
          <w:rFonts w:asciiTheme="minorHAnsi" w:eastAsia="Calibri" w:hAnsiTheme="minorHAnsi" w:cstheme="minorHAnsi"/>
          <w:kern w:val="0"/>
          <w:sz w:val="22"/>
          <w:szCs w:val="22"/>
          <w:lang w:eastAsia="en-US"/>
        </w:rPr>
        <w:t>rmation between the P</w:t>
      </w:r>
      <w:r w:rsidRPr="00A14123">
        <w:rPr>
          <w:rFonts w:asciiTheme="minorHAnsi" w:eastAsia="Calibri" w:hAnsiTheme="minorHAnsi" w:cstheme="minorHAnsi"/>
          <w:kern w:val="0"/>
          <w:sz w:val="22"/>
          <w:szCs w:val="22"/>
          <w:lang w:eastAsia="en-US"/>
        </w:rPr>
        <w:t>arties in any form whatsoever, including oral, written and machine-readable form, pertaining to the above which is indicated as confidential.</w:t>
      </w:r>
    </w:p>
    <w:p w14:paraId="0F242810" w14:textId="77777777" w:rsidR="001A214B" w:rsidRPr="00A14123" w:rsidRDefault="001A214B" w:rsidP="000D4039">
      <w:pPr>
        <w:widowControl/>
        <w:autoSpaceDE w:val="0"/>
        <w:autoSpaceDN w:val="0"/>
        <w:adjustRightInd w:val="0"/>
        <w:rPr>
          <w:rFonts w:asciiTheme="minorHAnsi" w:eastAsia="Calibri" w:hAnsiTheme="minorHAnsi" w:cstheme="minorHAnsi"/>
          <w:kern w:val="0"/>
          <w:sz w:val="22"/>
          <w:szCs w:val="22"/>
          <w:lang w:eastAsia="en-US"/>
        </w:rPr>
      </w:pPr>
    </w:p>
    <w:p w14:paraId="7921966C" w14:textId="77777777"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 xml:space="preserve">A. </w:t>
      </w:r>
      <w:r w:rsidR="001C40A1" w:rsidRPr="00A14123">
        <w:rPr>
          <w:rFonts w:asciiTheme="minorHAnsi" w:eastAsia="Calibri" w:hAnsiTheme="minorHAnsi" w:cstheme="minorHAnsi"/>
          <w:kern w:val="0"/>
          <w:sz w:val="22"/>
          <w:szCs w:val="22"/>
          <w:lang w:eastAsia="en-US"/>
        </w:rPr>
        <w:t xml:space="preserve">The Party </w:t>
      </w:r>
      <w:r w:rsidRPr="00A14123">
        <w:rPr>
          <w:rFonts w:asciiTheme="minorHAnsi" w:eastAsia="Calibri" w:hAnsiTheme="minorHAnsi" w:cstheme="minorHAnsi"/>
          <w:kern w:val="0"/>
          <w:sz w:val="22"/>
          <w:szCs w:val="22"/>
          <w:lang w:eastAsia="en-US"/>
        </w:rPr>
        <w:t>wish</w:t>
      </w:r>
      <w:r w:rsidR="001C40A1" w:rsidRPr="00A14123">
        <w:rPr>
          <w:rFonts w:asciiTheme="minorHAnsi" w:eastAsia="Calibri" w:hAnsiTheme="minorHAnsi" w:cstheme="minorHAnsi"/>
          <w:kern w:val="0"/>
          <w:sz w:val="22"/>
          <w:szCs w:val="22"/>
          <w:lang w:eastAsia="en-US"/>
        </w:rPr>
        <w:t>es</w:t>
      </w:r>
      <w:r w:rsidRPr="00A14123">
        <w:rPr>
          <w:rFonts w:asciiTheme="minorHAnsi" w:eastAsia="Calibri" w:hAnsiTheme="minorHAnsi" w:cstheme="minorHAnsi"/>
          <w:kern w:val="0"/>
          <w:sz w:val="22"/>
          <w:szCs w:val="22"/>
          <w:lang w:eastAsia="en-US"/>
        </w:rPr>
        <w:t xml:space="preserve"> to </w:t>
      </w:r>
      <w:r w:rsidR="00074AED" w:rsidRPr="00A14123">
        <w:rPr>
          <w:rFonts w:asciiTheme="minorHAnsi" w:eastAsia="Calibri" w:hAnsiTheme="minorHAnsi" w:cstheme="minorHAnsi"/>
          <w:kern w:val="0"/>
          <w:sz w:val="22"/>
          <w:szCs w:val="22"/>
          <w:lang w:eastAsia="en-US"/>
        </w:rPr>
        <w:t>disclose</w:t>
      </w:r>
      <w:r w:rsidRPr="00A14123">
        <w:rPr>
          <w:rFonts w:asciiTheme="minorHAnsi" w:eastAsia="Calibri" w:hAnsiTheme="minorHAnsi" w:cstheme="minorHAnsi"/>
          <w:kern w:val="0"/>
          <w:sz w:val="22"/>
          <w:szCs w:val="22"/>
          <w:lang w:eastAsia="en-US"/>
        </w:rPr>
        <w:t xml:space="preserve"> </w:t>
      </w:r>
      <w:r w:rsidR="001C40A1" w:rsidRPr="00A14123">
        <w:rPr>
          <w:rFonts w:asciiTheme="minorHAnsi" w:eastAsia="Calibri" w:hAnsiTheme="minorHAnsi" w:cstheme="minorHAnsi"/>
          <w:kern w:val="0"/>
          <w:sz w:val="22"/>
          <w:szCs w:val="22"/>
          <w:lang w:eastAsia="en-US"/>
        </w:rPr>
        <w:t>to the other Party</w:t>
      </w:r>
      <w:r w:rsidR="00074AED" w:rsidRPr="00A14123">
        <w:rPr>
          <w:rFonts w:asciiTheme="minorHAnsi" w:eastAsia="Calibri" w:hAnsiTheme="minorHAnsi" w:cstheme="minorHAnsi"/>
          <w:kern w:val="0"/>
          <w:sz w:val="22"/>
          <w:szCs w:val="22"/>
          <w:lang w:eastAsia="en-US"/>
        </w:rPr>
        <w:t xml:space="preserve"> </w:t>
      </w:r>
      <w:r w:rsidR="001C40A1" w:rsidRPr="00A14123">
        <w:rPr>
          <w:rFonts w:asciiTheme="minorHAnsi" w:eastAsia="Calibri" w:hAnsiTheme="minorHAnsi" w:cstheme="minorHAnsi"/>
          <w:kern w:val="0"/>
          <w:sz w:val="22"/>
          <w:szCs w:val="22"/>
          <w:lang w:eastAsia="en-US"/>
        </w:rPr>
        <w:t xml:space="preserve">information regarding </w:t>
      </w:r>
      <w:r w:rsidRPr="00A14123">
        <w:rPr>
          <w:rFonts w:asciiTheme="minorHAnsi" w:eastAsia="Calibri" w:hAnsiTheme="minorHAnsi" w:cstheme="minorHAnsi"/>
          <w:kern w:val="0"/>
          <w:sz w:val="22"/>
          <w:szCs w:val="22"/>
          <w:lang w:eastAsia="en-US"/>
        </w:rPr>
        <w:t xml:space="preserve">the </w:t>
      </w:r>
      <w:r w:rsidR="00FD5234" w:rsidRPr="00A14123">
        <w:rPr>
          <w:rFonts w:asciiTheme="minorHAnsi" w:eastAsia="Calibri" w:hAnsiTheme="minorHAnsi" w:cstheme="minorHAnsi"/>
          <w:kern w:val="0"/>
          <w:sz w:val="22"/>
          <w:szCs w:val="22"/>
          <w:lang w:eastAsia="en-US"/>
        </w:rPr>
        <w:t>P</w:t>
      </w:r>
      <w:r w:rsidR="001C40A1" w:rsidRPr="00A14123">
        <w:rPr>
          <w:rFonts w:asciiTheme="minorHAnsi" w:eastAsia="Calibri" w:hAnsiTheme="minorHAnsi" w:cstheme="minorHAnsi"/>
          <w:kern w:val="0"/>
          <w:sz w:val="22"/>
          <w:szCs w:val="22"/>
          <w:lang w:eastAsia="en-US"/>
        </w:rPr>
        <w:t>urpose and</w:t>
      </w:r>
      <w:r w:rsidRPr="00A14123">
        <w:rPr>
          <w:rFonts w:asciiTheme="minorHAnsi" w:eastAsia="Calibri" w:hAnsiTheme="minorHAnsi" w:cstheme="minorHAnsi"/>
          <w:kern w:val="0"/>
          <w:sz w:val="22"/>
          <w:szCs w:val="22"/>
          <w:lang w:eastAsia="en-US"/>
        </w:rPr>
        <w:t xml:space="preserve"> certain parts of the Information </w:t>
      </w:r>
      <w:r w:rsidR="00074AED" w:rsidRPr="00A14123">
        <w:rPr>
          <w:rFonts w:asciiTheme="minorHAnsi" w:eastAsia="Calibri" w:hAnsiTheme="minorHAnsi" w:cstheme="minorHAnsi"/>
          <w:kern w:val="0"/>
          <w:sz w:val="22"/>
          <w:szCs w:val="22"/>
          <w:lang w:eastAsia="en-US"/>
        </w:rPr>
        <w:t xml:space="preserve">disclosed </w:t>
      </w:r>
      <w:r w:rsidR="001C40A1" w:rsidRPr="00A14123">
        <w:rPr>
          <w:rFonts w:asciiTheme="minorHAnsi" w:eastAsia="Calibri" w:hAnsiTheme="minorHAnsi" w:cstheme="minorHAnsi"/>
          <w:kern w:val="0"/>
          <w:sz w:val="22"/>
          <w:szCs w:val="22"/>
          <w:lang w:eastAsia="en-US"/>
        </w:rPr>
        <w:t>by</w:t>
      </w:r>
      <w:r w:rsidR="00074AED" w:rsidRPr="00A14123">
        <w:rPr>
          <w:rFonts w:asciiTheme="minorHAnsi" w:eastAsia="Calibri" w:hAnsiTheme="minorHAnsi" w:cstheme="minorHAnsi"/>
          <w:kern w:val="0"/>
          <w:sz w:val="22"/>
          <w:szCs w:val="22"/>
          <w:lang w:eastAsia="en-US"/>
        </w:rPr>
        <w:t xml:space="preserve"> it </w:t>
      </w:r>
      <w:r w:rsidR="001C40A1" w:rsidRPr="00A14123">
        <w:rPr>
          <w:rFonts w:asciiTheme="minorHAnsi" w:eastAsia="Calibri" w:hAnsiTheme="minorHAnsi" w:cstheme="minorHAnsi"/>
          <w:kern w:val="0"/>
          <w:sz w:val="22"/>
          <w:szCs w:val="22"/>
          <w:lang w:eastAsia="en-US"/>
        </w:rPr>
        <w:t xml:space="preserve">is </w:t>
      </w:r>
      <w:r w:rsidRPr="00A14123">
        <w:rPr>
          <w:rFonts w:asciiTheme="minorHAnsi" w:eastAsia="Calibri" w:hAnsiTheme="minorHAnsi" w:cstheme="minorHAnsi"/>
          <w:kern w:val="0"/>
          <w:sz w:val="22"/>
          <w:szCs w:val="22"/>
          <w:lang w:eastAsia="en-US"/>
        </w:rPr>
        <w:t xml:space="preserve">to be </w:t>
      </w:r>
      <w:r w:rsidR="001C40A1" w:rsidRPr="00A14123">
        <w:rPr>
          <w:rFonts w:asciiTheme="minorHAnsi" w:eastAsia="Calibri" w:hAnsiTheme="minorHAnsi" w:cstheme="minorHAnsi"/>
          <w:kern w:val="0"/>
          <w:sz w:val="22"/>
          <w:szCs w:val="22"/>
          <w:lang w:eastAsia="en-US"/>
        </w:rPr>
        <w:t xml:space="preserve">kept </w:t>
      </w:r>
      <w:r w:rsidRPr="00A14123">
        <w:rPr>
          <w:rFonts w:asciiTheme="minorHAnsi" w:eastAsia="Calibri" w:hAnsiTheme="minorHAnsi" w:cstheme="minorHAnsi"/>
          <w:kern w:val="0"/>
          <w:sz w:val="22"/>
          <w:szCs w:val="22"/>
          <w:lang w:eastAsia="en-US"/>
        </w:rPr>
        <w:t xml:space="preserve">secret and </w:t>
      </w:r>
      <w:r w:rsidR="001C40A1" w:rsidRPr="00A14123">
        <w:rPr>
          <w:rFonts w:asciiTheme="minorHAnsi" w:eastAsia="Calibri" w:hAnsiTheme="minorHAnsi" w:cstheme="minorHAnsi"/>
          <w:kern w:val="0"/>
          <w:sz w:val="22"/>
          <w:szCs w:val="22"/>
          <w:lang w:eastAsia="en-US"/>
        </w:rPr>
        <w:t xml:space="preserve">to be </w:t>
      </w:r>
      <w:r w:rsidRPr="00A14123">
        <w:rPr>
          <w:rFonts w:asciiTheme="minorHAnsi" w:eastAsia="Calibri" w:hAnsiTheme="minorHAnsi" w:cstheme="minorHAnsi"/>
          <w:kern w:val="0"/>
          <w:sz w:val="22"/>
          <w:szCs w:val="22"/>
          <w:lang w:eastAsia="en-US"/>
        </w:rPr>
        <w:t>protect</w:t>
      </w:r>
      <w:r w:rsidR="001C40A1" w:rsidRPr="00A14123">
        <w:rPr>
          <w:rFonts w:asciiTheme="minorHAnsi" w:eastAsia="Calibri" w:hAnsiTheme="minorHAnsi" w:cstheme="minorHAnsi"/>
          <w:kern w:val="0"/>
          <w:sz w:val="22"/>
          <w:szCs w:val="22"/>
          <w:lang w:eastAsia="en-US"/>
        </w:rPr>
        <w:t>ed</w:t>
      </w:r>
      <w:r w:rsidRPr="00A14123">
        <w:rPr>
          <w:rFonts w:asciiTheme="minorHAnsi" w:eastAsia="Calibri" w:hAnsiTheme="minorHAnsi" w:cstheme="minorHAnsi"/>
          <w:kern w:val="0"/>
          <w:sz w:val="22"/>
          <w:szCs w:val="22"/>
          <w:lang w:eastAsia="en-US"/>
        </w:rPr>
        <w:t xml:space="preserve"> from unauthorized disclosure or use which is:</w:t>
      </w:r>
    </w:p>
    <w:p w14:paraId="1894984F" w14:textId="77777777" w:rsidR="001A214B" w:rsidRPr="00A14123" w:rsidRDefault="001A214B" w:rsidP="000D4039">
      <w:pPr>
        <w:widowControl/>
        <w:autoSpaceDE w:val="0"/>
        <w:autoSpaceDN w:val="0"/>
        <w:adjustRightInd w:val="0"/>
        <w:rPr>
          <w:rFonts w:asciiTheme="minorHAnsi" w:eastAsia="Calibri" w:hAnsiTheme="minorHAnsi" w:cstheme="minorHAnsi"/>
          <w:kern w:val="0"/>
          <w:sz w:val="22"/>
          <w:szCs w:val="22"/>
          <w:lang w:eastAsia="en-US"/>
        </w:rPr>
      </w:pPr>
    </w:p>
    <w:p w14:paraId="17A3D7E8" w14:textId="77777777"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1. Disclosed by or on behalf of the </w:t>
      </w:r>
      <w:r w:rsidR="00D57035"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to the </w:t>
      </w:r>
      <w:r w:rsidR="00D57035"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w:t>
      </w:r>
    </w:p>
    <w:p w14:paraId="039EA485" w14:textId="77777777"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lastRenderedPageBreak/>
        <w:t xml:space="preserve">2. Otherwise learned or ascertained by the </w:t>
      </w:r>
      <w:r w:rsidR="00D57035"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from inspection and/or evaluation of sample(s) identified by the </w:t>
      </w:r>
      <w:r w:rsidR="00D57035"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as confidential and provided to the </w:t>
      </w:r>
      <w:r w:rsidR="00D57035"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by or on behalf of the </w:t>
      </w:r>
      <w:r w:rsidR="00D57035"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 (sample(s)) and/or,</w:t>
      </w:r>
    </w:p>
    <w:p w14:paraId="781A2F7F" w14:textId="77777777" w:rsidR="000D4039" w:rsidRPr="00A14123" w:rsidRDefault="000D4039" w:rsidP="000D4039">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3. Otherwise learned or ascertained by the </w:t>
      </w:r>
      <w:r w:rsidR="00D57035"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from the </w:t>
      </w:r>
      <w:r w:rsidR="00D57035"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w:t>
      </w:r>
    </w:p>
    <w:p w14:paraId="1F9D0949" w14:textId="77777777" w:rsidR="006E2CC0" w:rsidRPr="00A14123" w:rsidRDefault="006E2CC0" w:rsidP="000D4039">
      <w:pPr>
        <w:widowControl/>
        <w:autoSpaceDE w:val="0"/>
        <w:autoSpaceDN w:val="0"/>
        <w:adjustRightInd w:val="0"/>
        <w:rPr>
          <w:rFonts w:asciiTheme="minorHAnsi" w:eastAsia="Calibri" w:hAnsiTheme="minorHAnsi" w:cstheme="minorHAnsi"/>
          <w:kern w:val="0"/>
          <w:sz w:val="22"/>
          <w:szCs w:val="22"/>
          <w:lang w:eastAsia="en-US"/>
        </w:rPr>
      </w:pPr>
    </w:p>
    <w:p w14:paraId="6679E998" w14:textId="77777777" w:rsidR="006E2CC0" w:rsidRPr="00A14123" w:rsidRDefault="006E2CC0" w:rsidP="006E2CC0">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 xml:space="preserve">B. </w:t>
      </w:r>
      <w:r w:rsidRPr="00A14123">
        <w:rPr>
          <w:rFonts w:asciiTheme="minorHAnsi" w:eastAsia="Calibri" w:hAnsiTheme="minorHAnsi" w:cstheme="minorHAnsi"/>
          <w:kern w:val="0"/>
          <w:sz w:val="22"/>
          <w:szCs w:val="22"/>
          <w:lang w:eastAsia="en-US"/>
        </w:rPr>
        <w:t xml:space="preserve">IITK and </w:t>
      </w:r>
      <w:r w:rsidR="00FD5234" w:rsidRPr="00A14123">
        <w:rPr>
          <w:rFonts w:asciiTheme="minorHAnsi" w:eastAsia="Calibri" w:hAnsiTheme="minorHAnsi" w:cstheme="minorHAnsi"/>
          <w:kern w:val="0"/>
          <w:sz w:val="22"/>
          <w:szCs w:val="22"/>
          <w:lang w:eastAsia="en-US"/>
        </w:rPr>
        <w:t>_____</w:t>
      </w:r>
      <w:r w:rsidRPr="00A14123">
        <w:rPr>
          <w:rFonts w:asciiTheme="minorHAnsi" w:eastAsia="Calibri" w:hAnsiTheme="minorHAnsi" w:cstheme="minorHAnsi"/>
          <w:kern w:val="0"/>
          <w:sz w:val="22"/>
          <w:szCs w:val="22"/>
          <w:lang w:eastAsia="en-US"/>
        </w:rPr>
        <w:t xml:space="preserve"> </w:t>
      </w:r>
      <w:r w:rsidR="00D57035" w:rsidRPr="00A14123">
        <w:rPr>
          <w:rFonts w:asciiTheme="minorHAnsi" w:eastAsia="Calibri" w:hAnsiTheme="minorHAnsi" w:cstheme="minorHAnsi"/>
          <w:kern w:val="0"/>
          <w:sz w:val="22"/>
          <w:szCs w:val="22"/>
          <w:lang w:eastAsia="en-US"/>
        </w:rPr>
        <w:t>are</w:t>
      </w:r>
      <w:r w:rsidRPr="00A14123">
        <w:rPr>
          <w:rFonts w:asciiTheme="minorHAnsi" w:eastAsia="Calibri" w:hAnsiTheme="minorHAnsi" w:cstheme="minorHAnsi"/>
          <w:kern w:val="0"/>
          <w:sz w:val="22"/>
          <w:szCs w:val="22"/>
          <w:lang w:eastAsia="en-US"/>
        </w:rPr>
        <w:t xml:space="preserve"> willing to </w:t>
      </w:r>
      <w:r w:rsidR="00D57035" w:rsidRPr="00A14123">
        <w:rPr>
          <w:rFonts w:asciiTheme="minorHAnsi" w:eastAsia="Calibri" w:hAnsiTheme="minorHAnsi" w:cstheme="minorHAnsi"/>
          <w:kern w:val="0"/>
          <w:sz w:val="22"/>
          <w:szCs w:val="22"/>
          <w:lang w:eastAsia="en-US"/>
        </w:rPr>
        <w:t>exchange</w:t>
      </w:r>
      <w:r w:rsidRPr="00A14123">
        <w:rPr>
          <w:rFonts w:asciiTheme="minorHAnsi" w:eastAsia="Calibri" w:hAnsiTheme="minorHAnsi" w:cstheme="minorHAnsi"/>
          <w:kern w:val="0"/>
          <w:sz w:val="22"/>
          <w:szCs w:val="22"/>
          <w:lang w:eastAsia="en-US"/>
        </w:rPr>
        <w:t xml:space="preserve"> </w:t>
      </w:r>
      <w:r w:rsidR="00B01D11"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 xml:space="preserve">Information </w:t>
      </w:r>
      <w:r w:rsidR="00D57035" w:rsidRPr="00A14123">
        <w:rPr>
          <w:rFonts w:asciiTheme="minorHAnsi" w:eastAsia="Calibri" w:hAnsiTheme="minorHAnsi" w:cstheme="minorHAnsi"/>
          <w:kern w:val="0"/>
          <w:sz w:val="22"/>
          <w:szCs w:val="22"/>
          <w:lang w:eastAsia="en-US"/>
        </w:rPr>
        <w:t>o</w:t>
      </w:r>
      <w:r w:rsidRPr="00A14123">
        <w:rPr>
          <w:rFonts w:asciiTheme="minorHAnsi" w:eastAsia="Calibri" w:hAnsiTheme="minorHAnsi" w:cstheme="minorHAnsi"/>
          <w:kern w:val="0"/>
          <w:sz w:val="22"/>
          <w:szCs w:val="22"/>
          <w:lang w:eastAsia="en-US"/>
        </w:rPr>
        <w:t>n the terms and conditions set forth herein.</w:t>
      </w:r>
    </w:p>
    <w:p w14:paraId="6E034F45" w14:textId="77777777" w:rsidR="006E2CC0" w:rsidRPr="00A14123" w:rsidRDefault="006E2CC0" w:rsidP="006E2CC0">
      <w:pPr>
        <w:widowControl/>
        <w:autoSpaceDE w:val="0"/>
        <w:autoSpaceDN w:val="0"/>
        <w:adjustRightInd w:val="0"/>
        <w:rPr>
          <w:rFonts w:asciiTheme="minorHAnsi" w:eastAsia="Calibri" w:hAnsiTheme="minorHAnsi" w:cstheme="minorHAnsi"/>
          <w:kern w:val="0"/>
          <w:sz w:val="22"/>
          <w:szCs w:val="22"/>
          <w:lang w:eastAsia="en-US"/>
        </w:rPr>
      </w:pPr>
    </w:p>
    <w:p w14:paraId="1303BAB5" w14:textId="77777777" w:rsidR="006E2CC0" w:rsidRPr="00A14123" w:rsidRDefault="006E2CC0" w:rsidP="006E2CC0">
      <w:pPr>
        <w:widowControl/>
        <w:autoSpaceDE w:val="0"/>
        <w:autoSpaceDN w:val="0"/>
        <w:adjustRightInd w:val="0"/>
        <w:rPr>
          <w:rFonts w:asciiTheme="minorHAnsi" w:eastAsia="Calibri" w:hAnsiTheme="minorHAnsi" w:cstheme="minorHAnsi"/>
          <w:b/>
          <w:bCs/>
          <w:kern w:val="0"/>
          <w:sz w:val="22"/>
          <w:szCs w:val="22"/>
          <w:lang w:eastAsia="en-US"/>
        </w:rPr>
      </w:pPr>
      <w:r w:rsidRPr="00A14123">
        <w:rPr>
          <w:rFonts w:asciiTheme="minorHAnsi" w:eastAsia="Calibri" w:hAnsiTheme="minorHAnsi" w:cstheme="minorHAnsi"/>
          <w:b/>
          <w:bCs/>
          <w:kern w:val="0"/>
          <w:sz w:val="22"/>
          <w:szCs w:val="22"/>
          <w:lang w:eastAsia="en-US"/>
        </w:rPr>
        <w:t>II. AGREEMENT</w:t>
      </w:r>
    </w:p>
    <w:p w14:paraId="111E6E39" w14:textId="77777777" w:rsidR="006E2CC0" w:rsidRPr="00A14123" w:rsidRDefault="006E2CC0" w:rsidP="006E2CC0">
      <w:pPr>
        <w:widowControl/>
        <w:autoSpaceDE w:val="0"/>
        <w:autoSpaceDN w:val="0"/>
        <w:adjustRightInd w:val="0"/>
        <w:rPr>
          <w:rFonts w:asciiTheme="minorHAnsi" w:eastAsia="Calibri" w:hAnsiTheme="minorHAnsi" w:cstheme="minorHAnsi"/>
          <w:b/>
          <w:bCs/>
          <w:kern w:val="0"/>
          <w:sz w:val="22"/>
          <w:szCs w:val="22"/>
          <w:lang w:eastAsia="en-US"/>
        </w:rPr>
      </w:pPr>
    </w:p>
    <w:p w14:paraId="57774A96" w14:textId="77777777" w:rsidR="006E2CC0" w:rsidRPr="00A14123" w:rsidRDefault="006E2CC0" w:rsidP="006E2CC0">
      <w:pPr>
        <w:widowControl/>
        <w:autoSpaceDE w:val="0"/>
        <w:autoSpaceDN w:val="0"/>
        <w:adjustRightInd w:val="0"/>
        <w:jc w:val="left"/>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In furtherance to the above mentioned, IITK and </w:t>
      </w:r>
      <w:r w:rsidR="00FD5234" w:rsidRPr="00A14123">
        <w:rPr>
          <w:rFonts w:asciiTheme="minorHAnsi" w:eastAsia="Calibri" w:hAnsiTheme="minorHAnsi" w:cstheme="minorHAnsi"/>
          <w:kern w:val="0"/>
          <w:sz w:val="22"/>
          <w:szCs w:val="22"/>
          <w:lang w:eastAsia="en-US"/>
        </w:rPr>
        <w:t>______</w:t>
      </w:r>
      <w:r w:rsidRPr="00A14123">
        <w:rPr>
          <w:rFonts w:asciiTheme="minorHAnsi" w:eastAsia="Calibri" w:hAnsiTheme="minorHAnsi" w:cstheme="minorHAnsi"/>
          <w:kern w:val="0"/>
          <w:sz w:val="22"/>
          <w:szCs w:val="22"/>
          <w:lang w:eastAsia="en-US"/>
        </w:rPr>
        <w:t xml:space="preserve"> agree to the </w:t>
      </w:r>
      <w:r w:rsidR="001A214B" w:rsidRPr="00A14123">
        <w:rPr>
          <w:rFonts w:asciiTheme="minorHAnsi" w:eastAsia="Calibri" w:hAnsiTheme="minorHAnsi" w:cstheme="minorHAnsi"/>
          <w:kern w:val="0"/>
          <w:sz w:val="22"/>
          <w:szCs w:val="22"/>
          <w:lang w:eastAsia="en-US"/>
        </w:rPr>
        <w:t>following:</w:t>
      </w:r>
    </w:p>
    <w:p w14:paraId="16753A15" w14:textId="77777777" w:rsidR="001A214B" w:rsidRPr="00A14123" w:rsidRDefault="001A214B" w:rsidP="006E2CC0">
      <w:pPr>
        <w:widowControl/>
        <w:autoSpaceDE w:val="0"/>
        <w:autoSpaceDN w:val="0"/>
        <w:adjustRightInd w:val="0"/>
        <w:jc w:val="left"/>
        <w:rPr>
          <w:rFonts w:asciiTheme="minorHAnsi" w:eastAsia="Calibri" w:hAnsiTheme="minorHAnsi" w:cstheme="minorHAnsi"/>
          <w:kern w:val="0"/>
          <w:sz w:val="22"/>
          <w:szCs w:val="22"/>
          <w:lang w:eastAsia="en-US"/>
        </w:rPr>
      </w:pPr>
    </w:p>
    <w:p w14:paraId="2A41E616"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 xml:space="preserve">1. </w:t>
      </w:r>
      <w:r w:rsidRPr="00A14123">
        <w:rPr>
          <w:rFonts w:asciiTheme="minorHAnsi" w:eastAsia="Calibri" w:hAnsiTheme="minorHAnsi" w:cstheme="minorHAnsi"/>
          <w:kern w:val="0"/>
          <w:sz w:val="22"/>
          <w:szCs w:val="22"/>
          <w:lang w:eastAsia="en-US"/>
        </w:rPr>
        <w:t xml:space="preserve">Such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 shall be disclosed in documentary or tangible form and to the</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extent marked to indicate its confidential nature. In the case of such</w:t>
      </w:r>
      <w:r w:rsidR="00DC5222" w:rsidRPr="00A14123">
        <w:rPr>
          <w:rFonts w:asciiTheme="minorHAnsi" w:eastAsia="Calibri" w:hAnsiTheme="minorHAnsi" w:cstheme="minorHAnsi"/>
          <w:kern w:val="0"/>
          <w:sz w:val="22"/>
          <w:szCs w:val="22"/>
          <w:lang w:eastAsia="en-US"/>
        </w:rPr>
        <w:t xml:space="preserve">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 xml:space="preserve">nformation disclosed orally or visually, the </w:t>
      </w:r>
      <w:r w:rsidR="00D57035"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 shall confirm in</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writing the fact and general nature of each disclosure within (30) days after it is</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made.</w:t>
      </w:r>
    </w:p>
    <w:p w14:paraId="3D24A525"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41E05D66"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 xml:space="preserve">2. </w:t>
      </w:r>
      <w:r w:rsidRPr="00A14123">
        <w:rPr>
          <w:rFonts w:asciiTheme="minorHAnsi" w:eastAsia="Calibri" w:hAnsiTheme="minorHAnsi" w:cstheme="minorHAnsi"/>
          <w:kern w:val="0"/>
          <w:sz w:val="22"/>
          <w:szCs w:val="22"/>
          <w:lang w:eastAsia="en-US"/>
        </w:rPr>
        <w:t xml:space="preserve">The nature and scope of such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 to be disclosed shall be in the sole</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discretion of the </w:t>
      </w:r>
      <w:r w:rsidR="00D57035"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D57035"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w:t>
      </w:r>
    </w:p>
    <w:p w14:paraId="576BED8B"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6284BF04"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3.</w:t>
      </w:r>
      <w:r w:rsidRPr="00A14123">
        <w:rPr>
          <w:rFonts w:asciiTheme="minorHAnsi" w:eastAsia="Calibri" w:hAnsiTheme="minorHAnsi" w:cstheme="minorHAnsi"/>
          <w:kern w:val="0"/>
          <w:sz w:val="22"/>
          <w:szCs w:val="22"/>
          <w:lang w:eastAsia="en-US"/>
        </w:rPr>
        <w:t xml:space="preserve"> The </w:t>
      </w:r>
      <w:r w:rsidR="00E50C33" w:rsidRPr="00A14123">
        <w:rPr>
          <w:rFonts w:asciiTheme="minorHAnsi" w:eastAsia="Calibri" w:hAnsiTheme="minorHAnsi" w:cstheme="minorHAnsi"/>
          <w:kern w:val="0"/>
          <w:sz w:val="22"/>
          <w:szCs w:val="22"/>
          <w:lang w:eastAsia="en-US"/>
        </w:rPr>
        <w:t xml:space="preserve">use of </w:t>
      </w:r>
      <w:r w:rsidR="00FD5234" w:rsidRPr="00A14123">
        <w:rPr>
          <w:rFonts w:asciiTheme="minorHAnsi" w:eastAsia="Calibri" w:hAnsiTheme="minorHAnsi" w:cstheme="minorHAnsi"/>
          <w:kern w:val="0"/>
          <w:sz w:val="22"/>
          <w:szCs w:val="22"/>
          <w:lang w:eastAsia="en-US"/>
        </w:rPr>
        <w:t>Confidential Information</w:t>
      </w:r>
      <w:r w:rsidR="00E50C33"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to this Agreement is </w:t>
      </w:r>
      <w:r w:rsidR="00E50C33" w:rsidRPr="00A14123">
        <w:rPr>
          <w:rFonts w:asciiTheme="minorHAnsi" w:eastAsia="Calibri" w:hAnsiTheme="minorHAnsi" w:cstheme="minorHAnsi"/>
          <w:kern w:val="0"/>
          <w:sz w:val="22"/>
          <w:szCs w:val="22"/>
          <w:lang w:eastAsia="en-US"/>
        </w:rPr>
        <w:t>neither a sale nor</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offer for sale and </w:t>
      </w:r>
      <w:r w:rsidR="00074AED" w:rsidRPr="00A14123">
        <w:rPr>
          <w:rFonts w:asciiTheme="minorHAnsi" w:eastAsia="Calibri" w:hAnsiTheme="minorHAnsi" w:cstheme="minorHAnsi"/>
          <w:kern w:val="0"/>
          <w:sz w:val="22"/>
          <w:szCs w:val="22"/>
          <w:lang w:eastAsia="en-US"/>
        </w:rPr>
        <w:t xml:space="preserve">is </w:t>
      </w:r>
      <w:r w:rsidRPr="00A14123">
        <w:rPr>
          <w:rFonts w:asciiTheme="minorHAnsi" w:eastAsia="Calibri" w:hAnsiTheme="minorHAnsi" w:cstheme="minorHAnsi"/>
          <w:kern w:val="0"/>
          <w:sz w:val="22"/>
          <w:szCs w:val="22"/>
          <w:lang w:eastAsia="en-US"/>
        </w:rPr>
        <w:t xml:space="preserve">for </w:t>
      </w:r>
      <w:r w:rsidR="00E50C33" w:rsidRPr="00A14123">
        <w:rPr>
          <w:rFonts w:asciiTheme="minorHAnsi" w:eastAsia="Calibri" w:hAnsiTheme="minorHAnsi" w:cstheme="minorHAnsi"/>
          <w:kern w:val="0"/>
          <w:sz w:val="22"/>
          <w:szCs w:val="22"/>
          <w:lang w:eastAsia="en-US"/>
        </w:rPr>
        <w:t xml:space="preserve">use </w:t>
      </w:r>
      <w:r w:rsidR="00FD5234" w:rsidRPr="00A14123">
        <w:rPr>
          <w:rFonts w:asciiTheme="minorHAnsi" w:eastAsia="Calibri" w:hAnsiTheme="minorHAnsi" w:cstheme="minorHAnsi"/>
          <w:kern w:val="0"/>
          <w:sz w:val="22"/>
          <w:szCs w:val="22"/>
          <w:lang w:eastAsia="en-US"/>
        </w:rPr>
        <w:t>related to P</w:t>
      </w:r>
      <w:r w:rsidRPr="00A14123">
        <w:rPr>
          <w:rFonts w:asciiTheme="minorHAnsi" w:eastAsia="Calibri" w:hAnsiTheme="minorHAnsi" w:cstheme="minorHAnsi"/>
          <w:kern w:val="0"/>
          <w:sz w:val="22"/>
          <w:szCs w:val="22"/>
          <w:lang w:eastAsia="en-US"/>
        </w:rPr>
        <w:t>urpose.</w:t>
      </w:r>
    </w:p>
    <w:p w14:paraId="19A0EE46"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4DE1A388"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 xml:space="preserve">4. </w:t>
      </w:r>
      <w:r w:rsidRPr="00A14123">
        <w:rPr>
          <w:rFonts w:asciiTheme="minorHAnsi" w:eastAsia="Calibri" w:hAnsiTheme="minorHAnsi" w:cstheme="minorHAnsi"/>
          <w:kern w:val="0"/>
          <w:sz w:val="22"/>
          <w:szCs w:val="22"/>
          <w:lang w:eastAsia="en-US"/>
        </w:rPr>
        <w:t xml:space="preserve">The </w:t>
      </w:r>
      <w:r w:rsidR="000519F2"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arties appoint the following representatives to monitor</w:t>
      </w:r>
      <w:r w:rsidR="007275E2" w:rsidRPr="00A14123">
        <w:rPr>
          <w:rFonts w:asciiTheme="minorHAnsi" w:eastAsia="Calibri" w:hAnsiTheme="minorHAnsi" w:cstheme="minorHAnsi"/>
          <w:kern w:val="0"/>
          <w:sz w:val="22"/>
          <w:szCs w:val="22"/>
          <w:lang w:eastAsia="en-US"/>
        </w:rPr>
        <w:t>, receive, disclose</w:t>
      </w:r>
      <w:r w:rsidRPr="00A14123">
        <w:rPr>
          <w:rFonts w:asciiTheme="minorHAnsi" w:eastAsia="Calibri" w:hAnsiTheme="minorHAnsi" w:cstheme="minorHAnsi"/>
          <w:kern w:val="0"/>
          <w:sz w:val="22"/>
          <w:szCs w:val="22"/>
          <w:lang w:eastAsia="en-US"/>
        </w:rPr>
        <w:t xml:space="preserve"> and handle such</w:t>
      </w:r>
      <w:r w:rsidR="00DC5222" w:rsidRPr="00A14123">
        <w:rPr>
          <w:rFonts w:asciiTheme="minorHAnsi" w:eastAsia="Calibri" w:hAnsiTheme="minorHAnsi" w:cstheme="minorHAnsi"/>
          <w:kern w:val="0"/>
          <w:sz w:val="22"/>
          <w:szCs w:val="22"/>
          <w:lang w:eastAsia="en-US"/>
        </w:rPr>
        <w:t xml:space="preserve">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w:t>
      </w:r>
    </w:p>
    <w:p w14:paraId="644B89C5"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40F143F3"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For IITK                                                             </w:t>
      </w:r>
      <w:r w:rsidR="00891D0B">
        <w:rPr>
          <w:rFonts w:asciiTheme="minorHAnsi" w:eastAsia="Calibri" w:hAnsiTheme="minorHAnsi" w:cstheme="minorHAnsi"/>
          <w:kern w:val="0"/>
          <w:sz w:val="22"/>
          <w:szCs w:val="22"/>
          <w:lang w:eastAsia="en-US"/>
        </w:rPr>
        <w:tab/>
      </w:r>
      <w:r w:rsidR="00891D0B">
        <w:rPr>
          <w:rFonts w:asciiTheme="minorHAnsi" w:eastAsia="Calibri" w:hAnsiTheme="minorHAnsi" w:cstheme="minorHAnsi"/>
          <w:kern w:val="0"/>
          <w:sz w:val="22"/>
          <w:szCs w:val="22"/>
          <w:lang w:eastAsia="en-US"/>
        </w:rPr>
        <w:tab/>
        <w:t xml:space="preserve">         </w:t>
      </w:r>
      <w:r w:rsidRPr="00A14123">
        <w:rPr>
          <w:rFonts w:asciiTheme="minorHAnsi" w:eastAsia="Calibri" w:hAnsiTheme="minorHAnsi" w:cstheme="minorHAnsi"/>
          <w:kern w:val="0"/>
          <w:sz w:val="22"/>
          <w:szCs w:val="22"/>
          <w:lang w:eastAsia="en-US"/>
        </w:rPr>
        <w:t xml:space="preserve"> For </w:t>
      </w:r>
      <w:r w:rsidR="00FD5234" w:rsidRPr="00A14123">
        <w:rPr>
          <w:rFonts w:asciiTheme="minorHAnsi" w:eastAsia="Calibri" w:hAnsiTheme="minorHAnsi" w:cstheme="minorHAnsi"/>
          <w:kern w:val="0"/>
          <w:sz w:val="22"/>
          <w:szCs w:val="22"/>
          <w:lang w:eastAsia="en-US"/>
        </w:rPr>
        <w:t>__________</w:t>
      </w:r>
    </w:p>
    <w:p w14:paraId="02C8A503"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666F0E7F" w14:textId="77777777" w:rsidR="001A214B" w:rsidRPr="00A14123" w:rsidRDefault="00074AED"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________</w:t>
      </w:r>
      <w:r w:rsidRPr="00A14123">
        <w:rPr>
          <w:rFonts w:asciiTheme="minorHAnsi" w:eastAsia="Calibri" w:hAnsiTheme="minorHAnsi" w:cstheme="minorHAnsi"/>
          <w:kern w:val="0"/>
          <w:sz w:val="22"/>
          <w:szCs w:val="22"/>
          <w:lang w:eastAsia="en-US"/>
        </w:rPr>
        <w:tab/>
      </w:r>
      <w:r w:rsidRPr="00A14123">
        <w:rPr>
          <w:rFonts w:asciiTheme="minorHAnsi" w:eastAsia="Calibri" w:hAnsiTheme="minorHAnsi" w:cstheme="minorHAnsi"/>
          <w:kern w:val="0"/>
          <w:sz w:val="22"/>
          <w:szCs w:val="22"/>
          <w:lang w:eastAsia="en-US"/>
        </w:rPr>
        <w:tab/>
      </w:r>
      <w:r w:rsidRPr="00A14123">
        <w:rPr>
          <w:rFonts w:asciiTheme="minorHAnsi" w:eastAsia="Calibri" w:hAnsiTheme="minorHAnsi" w:cstheme="minorHAnsi"/>
          <w:kern w:val="0"/>
          <w:sz w:val="22"/>
          <w:szCs w:val="22"/>
          <w:lang w:eastAsia="en-US"/>
        </w:rPr>
        <w:tab/>
      </w:r>
      <w:r w:rsidRPr="00A14123">
        <w:rPr>
          <w:rFonts w:asciiTheme="minorHAnsi" w:eastAsia="Calibri" w:hAnsiTheme="minorHAnsi" w:cstheme="minorHAnsi"/>
          <w:kern w:val="0"/>
          <w:sz w:val="22"/>
          <w:szCs w:val="22"/>
          <w:lang w:eastAsia="en-US"/>
        </w:rPr>
        <w:tab/>
      </w:r>
      <w:r w:rsidRPr="00A14123">
        <w:rPr>
          <w:rFonts w:asciiTheme="minorHAnsi" w:eastAsia="Calibri" w:hAnsiTheme="minorHAnsi" w:cstheme="minorHAnsi"/>
          <w:kern w:val="0"/>
          <w:sz w:val="22"/>
          <w:szCs w:val="22"/>
          <w:lang w:eastAsia="en-US"/>
        </w:rPr>
        <w:tab/>
      </w:r>
      <w:r w:rsidR="00F22937" w:rsidRPr="00A14123">
        <w:rPr>
          <w:rFonts w:asciiTheme="minorHAnsi" w:eastAsia="Calibri" w:hAnsiTheme="minorHAnsi" w:cstheme="minorHAnsi"/>
          <w:kern w:val="0"/>
          <w:sz w:val="22"/>
          <w:szCs w:val="22"/>
          <w:lang w:eastAsia="en-US"/>
        </w:rPr>
        <w:tab/>
        <w:t xml:space="preserve">     </w:t>
      </w:r>
      <w:r w:rsidRPr="00A14123">
        <w:rPr>
          <w:rFonts w:asciiTheme="minorHAnsi" w:eastAsia="Calibri" w:hAnsiTheme="minorHAnsi" w:cstheme="minorHAnsi"/>
          <w:kern w:val="0"/>
          <w:sz w:val="22"/>
          <w:szCs w:val="22"/>
          <w:lang w:eastAsia="en-US"/>
        </w:rPr>
        <w:t xml:space="preserve">       ______________</w:t>
      </w:r>
    </w:p>
    <w:p w14:paraId="4D8C16FF"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125B24F5"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Any change in representatives shall be made upon written notice to the other</w:t>
      </w:r>
      <w:r w:rsidR="00DC5222" w:rsidRPr="00A14123">
        <w:rPr>
          <w:rFonts w:asciiTheme="minorHAnsi" w:eastAsia="Calibri" w:hAnsiTheme="minorHAnsi" w:cstheme="minorHAnsi"/>
          <w:kern w:val="0"/>
          <w:sz w:val="22"/>
          <w:szCs w:val="22"/>
          <w:lang w:eastAsia="en-US"/>
        </w:rPr>
        <w:t xml:space="preserve"> </w:t>
      </w:r>
      <w:r w:rsidR="00891D0B">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to this </w:t>
      </w:r>
      <w:r w:rsidR="000519F2" w:rsidRPr="00A14123">
        <w:rPr>
          <w:rFonts w:asciiTheme="minorHAnsi" w:eastAsia="Calibri" w:hAnsiTheme="minorHAnsi" w:cstheme="minorHAnsi"/>
          <w:kern w:val="0"/>
          <w:sz w:val="22"/>
          <w:szCs w:val="22"/>
          <w:lang w:eastAsia="en-US"/>
        </w:rPr>
        <w:t>A</w:t>
      </w:r>
      <w:r w:rsidRPr="00A14123">
        <w:rPr>
          <w:rFonts w:asciiTheme="minorHAnsi" w:eastAsia="Calibri" w:hAnsiTheme="minorHAnsi" w:cstheme="minorHAnsi"/>
          <w:kern w:val="0"/>
          <w:sz w:val="22"/>
          <w:szCs w:val="22"/>
          <w:lang w:eastAsia="en-US"/>
        </w:rPr>
        <w:t>greement.</w:t>
      </w:r>
    </w:p>
    <w:p w14:paraId="4DA58932"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628D13DC" w14:textId="77777777" w:rsidR="006E2CC0" w:rsidRPr="00A14123" w:rsidRDefault="006E2CC0"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 xml:space="preserve">5. </w:t>
      </w:r>
      <w:r w:rsidRPr="00A14123">
        <w:rPr>
          <w:rFonts w:asciiTheme="minorHAnsi" w:eastAsia="Calibri" w:hAnsiTheme="minorHAnsi" w:cstheme="minorHAnsi"/>
          <w:kern w:val="0"/>
          <w:sz w:val="22"/>
          <w:szCs w:val="22"/>
          <w:lang w:eastAsia="en-US"/>
        </w:rPr>
        <w:t xml:space="preserve">The Receiving Party will not disclose </w:t>
      </w:r>
      <w:r w:rsidR="00074AED"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 xml:space="preserve">Information of </w:t>
      </w:r>
      <w:r w:rsidR="00074AED"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Disclosing Party to any other</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person and use at least the same degree of care to maintain the </w:t>
      </w:r>
      <w:r w:rsidR="00074AED"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Information</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as Receiving Party uses in maintaining its own</w:t>
      </w:r>
      <w:r w:rsidR="00DC5222" w:rsidRPr="00A14123">
        <w:rPr>
          <w:rFonts w:asciiTheme="minorHAnsi" w:eastAsia="Calibri" w:hAnsiTheme="minorHAnsi" w:cstheme="minorHAnsi"/>
          <w:kern w:val="0"/>
          <w:sz w:val="22"/>
          <w:szCs w:val="22"/>
          <w:lang w:eastAsia="en-US"/>
        </w:rPr>
        <w:t xml:space="preserve"> </w:t>
      </w:r>
      <w:r w:rsidR="000519F2"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 but always at least a reasonable degree of care; due</w:t>
      </w:r>
      <w:r w:rsidR="00DC5222"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diligence will be taken by both </w:t>
      </w:r>
      <w:r w:rsidR="000519F2" w:rsidRPr="00A14123">
        <w:rPr>
          <w:rFonts w:asciiTheme="minorHAnsi" w:eastAsia="Calibri" w:hAnsiTheme="minorHAnsi" w:cstheme="minorHAnsi"/>
          <w:kern w:val="0"/>
          <w:sz w:val="22"/>
          <w:szCs w:val="22"/>
          <w:lang w:eastAsia="en-US"/>
        </w:rPr>
        <w:t>the P</w:t>
      </w:r>
      <w:r w:rsidRPr="00A14123">
        <w:rPr>
          <w:rFonts w:asciiTheme="minorHAnsi" w:eastAsia="Calibri" w:hAnsiTheme="minorHAnsi" w:cstheme="minorHAnsi"/>
          <w:kern w:val="0"/>
          <w:sz w:val="22"/>
          <w:szCs w:val="22"/>
          <w:lang w:eastAsia="en-US"/>
        </w:rPr>
        <w:t xml:space="preserve">arties in maintenance of </w:t>
      </w:r>
      <w:r w:rsidR="000519F2" w:rsidRPr="00A14123">
        <w:rPr>
          <w:rFonts w:asciiTheme="minorHAnsi" w:eastAsia="Calibri" w:hAnsiTheme="minorHAnsi" w:cstheme="minorHAnsi"/>
          <w:kern w:val="0"/>
          <w:sz w:val="22"/>
          <w:szCs w:val="22"/>
          <w:lang w:eastAsia="en-US"/>
        </w:rPr>
        <w:t>C</w:t>
      </w:r>
      <w:r w:rsidRPr="00A14123">
        <w:rPr>
          <w:rFonts w:asciiTheme="minorHAnsi" w:eastAsia="Calibri" w:hAnsiTheme="minorHAnsi" w:cstheme="minorHAnsi"/>
          <w:kern w:val="0"/>
          <w:sz w:val="22"/>
          <w:szCs w:val="22"/>
          <w:lang w:eastAsia="en-US"/>
        </w:rPr>
        <w:t>onfidential</w:t>
      </w:r>
      <w:r w:rsidR="00DC5222" w:rsidRPr="00A14123">
        <w:rPr>
          <w:rFonts w:asciiTheme="minorHAnsi" w:eastAsia="Calibri" w:hAnsiTheme="minorHAnsi" w:cstheme="minorHAnsi"/>
          <w:kern w:val="0"/>
          <w:sz w:val="22"/>
          <w:szCs w:val="22"/>
          <w:lang w:eastAsia="en-US"/>
        </w:rPr>
        <w:t xml:space="preserve"> </w:t>
      </w:r>
      <w:r w:rsidR="000519F2" w:rsidRPr="00A14123">
        <w:rPr>
          <w:rFonts w:asciiTheme="minorHAnsi" w:eastAsia="Calibri" w:hAnsiTheme="minorHAnsi" w:cstheme="minorHAnsi"/>
          <w:kern w:val="0"/>
          <w:sz w:val="22"/>
          <w:szCs w:val="22"/>
          <w:lang w:eastAsia="en-US"/>
        </w:rPr>
        <w:t>I</w:t>
      </w:r>
      <w:r w:rsidRPr="00A14123">
        <w:rPr>
          <w:rFonts w:asciiTheme="minorHAnsi" w:eastAsia="Calibri" w:hAnsiTheme="minorHAnsi" w:cstheme="minorHAnsi"/>
          <w:kern w:val="0"/>
          <w:sz w:val="22"/>
          <w:szCs w:val="22"/>
          <w:lang w:eastAsia="en-US"/>
        </w:rPr>
        <w:t>nformation.</w:t>
      </w:r>
    </w:p>
    <w:p w14:paraId="593FD0D0"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003A9901" w14:textId="77777777" w:rsidR="006E2CC0" w:rsidRPr="00A14123" w:rsidRDefault="00BF0A28"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6</w:t>
      </w:r>
      <w:r w:rsidR="006E2CC0" w:rsidRPr="00A14123">
        <w:rPr>
          <w:rFonts w:asciiTheme="minorHAnsi" w:eastAsia="Calibri" w:hAnsiTheme="minorHAnsi" w:cstheme="minorHAnsi"/>
          <w:b/>
          <w:bCs/>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The Receiving Party will use the </w:t>
      </w:r>
      <w:r w:rsidR="008630C0" w:rsidRPr="00A14123">
        <w:rPr>
          <w:rFonts w:asciiTheme="minorHAnsi" w:eastAsia="Calibri" w:hAnsiTheme="minorHAnsi" w:cstheme="minorHAnsi"/>
          <w:kern w:val="0"/>
          <w:sz w:val="22"/>
          <w:szCs w:val="22"/>
          <w:lang w:eastAsia="en-US"/>
        </w:rPr>
        <w:t xml:space="preserve">Confidential </w:t>
      </w:r>
      <w:r w:rsidR="006E2CC0" w:rsidRPr="00A14123">
        <w:rPr>
          <w:rFonts w:asciiTheme="minorHAnsi" w:eastAsia="Calibri" w:hAnsiTheme="minorHAnsi" w:cstheme="minorHAnsi"/>
          <w:kern w:val="0"/>
          <w:sz w:val="22"/>
          <w:szCs w:val="22"/>
          <w:lang w:eastAsia="en-US"/>
        </w:rPr>
        <w:t>Information only for the above mentioned</w:t>
      </w:r>
      <w:r w:rsidR="00DC5222" w:rsidRPr="00A14123">
        <w:rPr>
          <w:rFonts w:asciiTheme="minorHAnsi" w:eastAsia="Calibri" w:hAnsiTheme="minorHAnsi" w:cstheme="minorHAnsi"/>
          <w:kern w:val="0"/>
          <w:sz w:val="22"/>
          <w:szCs w:val="22"/>
          <w:lang w:eastAsia="en-US"/>
        </w:rPr>
        <w:t xml:space="preserve"> </w:t>
      </w:r>
      <w:r w:rsidR="000519F2" w:rsidRPr="00A14123">
        <w:rPr>
          <w:rFonts w:asciiTheme="minorHAnsi" w:eastAsia="Calibri" w:hAnsiTheme="minorHAnsi" w:cstheme="minorHAnsi"/>
          <w:kern w:val="0"/>
          <w:sz w:val="22"/>
          <w:szCs w:val="22"/>
          <w:lang w:eastAsia="en-US"/>
        </w:rPr>
        <w:t>P</w:t>
      </w:r>
      <w:r w:rsidR="006E2CC0" w:rsidRPr="00A14123">
        <w:rPr>
          <w:rFonts w:asciiTheme="minorHAnsi" w:eastAsia="Calibri" w:hAnsiTheme="minorHAnsi" w:cstheme="minorHAnsi"/>
          <w:kern w:val="0"/>
          <w:sz w:val="22"/>
          <w:szCs w:val="22"/>
          <w:lang w:eastAsia="en-US"/>
        </w:rPr>
        <w:t>urpose.</w:t>
      </w:r>
    </w:p>
    <w:p w14:paraId="630C5BE1"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6C2DC07F" w14:textId="77777777" w:rsidR="006E2CC0" w:rsidRPr="00A14123" w:rsidRDefault="00BF0A28"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7</w:t>
      </w:r>
      <w:r w:rsidR="006E2CC0" w:rsidRPr="00A14123">
        <w:rPr>
          <w:rFonts w:asciiTheme="minorHAnsi" w:eastAsia="Calibri" w:hAnsiTheme="minorHAnsi" w:cstheme="minorHAnsi"/>
          <w:b/>
          <w:bCs/>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The Receiving Party will restrict disclosure of the </w:t>
      </w:r>
      <w:r w:rsidR="008630C0" w:rsidRPr="00A14123">
        <w:rPr>
          <w:rFonts w:asciiTheme="minorHAnsi" w:eastAsia="Calibri" w:hAnsiTheme="minorHAnsi" w:cstheme="minorHAnsi"/>
          <w:kern w:val="0"/>
          <w:sz w:val="22"/>
          <w:szCs w:val="22"/>
          <w:lang w:eastAsia="en-US"/>
        </w:rPr>
        <w:t xml:space="preserve">Confidential </w:t>
      </w:r>
      <w:r w:rsidR="006E2CC0" w:rsidRPr="00A14123">
        <w:rPr>
          <w:rFonts w:asciiTheme="minorHAnsi" w:eastAsia="Calibri" w:hAnsiTheme="minorHAnsi" w:cstheme="minorHAnsi"/>
          <w:kern w:val="0"/>
          <w:sz w:val="22"/>
          <w:szCs w:val="22"/>
          <w:lang w:eastAsia="en-US"/>
        </w:rPr>
        <w:t>Information of the Disclosing</w:t>
      </w:r>
      <w:r w:rsidR="00DC5222" w:rsidRPr="00A14123">
        <w:rPr>
          <w:rFonts w:asciiTheme="minorHAnsi" w:eastAsia="Calibri" w:hAnsiTheme="minorHAnsi" w:cstheme="minorHAnsi"/>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Party solely to </w:t>
      </w:r>
      <w:r w:rsidR="000C6D16" w:rsidRPr="00A14123">
        <w:rPr>
          <w:rFonts w:asciiTheme="minorHAnsi" w:eastAsia="Calibri" w:hAnsiTheme="minorHAnsi" w:cstheme="minorHAnsi"/>
          <w:kern w:val="0"/>
          <w:sz w:val="22"/>
          <w:szCs w:val="22"/>
          <w:lang w:eastAsia="en-US"/>
        </w:rPr>
        <w:t xml:space="preserve">relevant </w:t>
      </w:r>
      <w:r w:rsidR="000F3AD0" w:rsidRPr="00A14123">
        <w:rPr>
          <w:rFonts w:asciiTheme="minorHAnsi" w:eastAsia="Calibri" w:hAnsiTheme="minorHAnsi" w:cstheme="minorHAnsi"/>
          <w:kern w:val="0"/>
          <w:sz w:val="22"/>
          <w:szCs w:val="22"/>
          <w:lang w:eastAsia="en-US"/>
        </w:rPr>
        <w:t xml:space="preserve">division </w:t>
      </w:r>
      <w:r w:rsidR="006E2CC0" w:rsidRPr="00A14123">
        <w:rPr>
          <w:rFonts w:asciiTheme="minorHAnsi" w:eastAsia="Calibri" w:hAnsiTheme="minorHAnsi" w:cstheme="minorHAnsi"/>
          <w:kern w:val="0"/>
          <w:sz w:val="22"/>
          <w:szCs w:val="22"/>
          <w:lang w:eastAsia="en-US"/>
        </w:rPr>
        <w:t>of</w:t>
      </w:r>
      <w:r w:rsidR="00DC5222" w:rsidRPr="00A14123">
        <w:rPr>
          <w:rFonts w:asciiTheme="minorHAnsi" w:eastAsia="Calibri" w:hAnsiTheme="minorHAnsi" w:cstheme="minorHAnsi"/>
          <w:kern w:val="0"/>
          <w:sz w:val="22"/>
          <w:szCs w:val="22"/>
          <w:lang w:eastAsia="en-US"/>
        </w:rPr>
        <w:t xml:space="preserve"> </w:t>
      </w:r>
      <w:r w:rsidR="008630C0" w:rsidRPr="00A14123">
        <w:rPr>
          <w:rFonts w:asciiTheme="minorHAnsi" w:eastAsia="Calibri" w:hAnsiTheme="minorHAnsi" w:cstheme="minorHAnsi"/>
          <w:kern w:val="0"/>
          <w:sz w:val="22"/>
          <w:szCs w:val="22"/>
          <w:lang w:eastAsia="en-US"/>
        </w:rPr>
        <w:t xml:space="preserve">the </w:t>
      </w:r>
      <w:r w:rsidR="006E2CC0" w:rsidRPr="00A14123">
        <w:rPr>
          <w:rFonts w:asciiTheme="minorHAnsi" w:eastAsia="Calibri" w:hAnsiTheme="minorHAnsi" w:cstheme="minorHAnsi"/>
          <w:kern w:val="0"/>
          <w:sz w:val="22"/>
          <w:szCs w:val="22"/>
          <w:lang w:eastAsia="en-US"/>
        </w:rPr>
        <w:t xml:space="preserve">Receiving Party having a need to know such </w:t>
      </w:r>
      <w:r w:rsidR="008630C0" w:rsidRPr="00A14123">
        <w:rPr>
          <w:rFonts w:asciiTheme="minorHAnsi" w:eastAsia="Calibri" w:hAnsiTheme="minorHAnsi" w:cstheme="minorHAnsi"/>
          <w:kern w:val="0"/>
          <w:sz w:val="22"/>
          <w:szCs w:val="22"/>
          <w:lang w:eastAsia="en-US"/>
        </w:rPr>
        <w:t xml:space="preserve">Confidential </w:t>
      </w:r>
      <w:r w:rsidR="006E2CC0" w:rsidRPr="00A14123">
        <w:rPr>
          <w:rFonts w:asciiTheme="minorHAnsi" w:eastAsia="Calibri" w:hAnsiTheme="minorHAnsi" w:cstheme="minorHAnsi"/>
          <w:kern w:val="0"/>
          <w:sz w:val="22"/>
          <w:szCs w:val="22"/>
          <w:lang w:eastAsia="en-US"/>
        </w:rPr>
        <w:t>Information in order to accomplish</w:t>
      </w:r>
      <w:r w:rsidR="00DC5222" w:rsidRPr="00A14123">
        <w:rPr>
          <w:rFonts w:asciiTheme="minorHAnsi" w:eastAsia="Calibri" w:hAnsiTheme="minorHAnsi" w:cstheme="minorHAnsi"/>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the </w:t>
      </w:r>
      <w:r w:rsidR="000519F2" w:rsidRPr="00A14123">
        <w:rPr>
          <w:rFonts w:asciiTheme="minorHAnsi" w:eastAsia="Calibri" w:hAnsiTheme="minorHAnsi" w:cstheme="minorHAnsi"/>
          <w:kern w:val="0"/>
          <w:sz w:val="22"/>
          <w:szCs w:val="22"/>
          <w:lang w:eastAsia="en-US"/>
        </w:rPr>
        <w:t>P</w:t>
      </w:r>
      <w:r w:rsidR="006E2CC0" w:rsidRPr="00A14123">
        <w:rPr>
          <w:rFonts w:asciiTheme="minorHAnsi" w:eastAsia="Calibri" w:hAnsiTheme="minorHAnsi" w:cstheme="minorHAnsi"/>
          <w:kern w:val="0"/>
          <w:sz w:val="22"/>
          <w:szCs w:val="22"/>
          <w:lang w:eastAsia="en-US"/>
        </w:rPr>
        <w:t>urpose stated above.</w:t>
      </w:r>
    </w:p>
    <w:p w14:paraId="323EB6BB"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2AF501AC" w14:textId="77777777" w:rsidR="00DC5222" w:rsidRPr="00A14123" w:rsidRDefault="00BF0A28"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8</w:t>
      </w:r>
      <w:r w:rsidR="006E2CC0" w:rsidRPr="00A14123">
        <w:rPr>
          <w:rFonts w:asciiTheme="minorHAnsi" w:eastAsia="Calibri" w:hAnsiTheme="minorHAnsi" w:cstheme="minorHAnsi"/>
          <w:b/>
          <w:bCs/>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The Receiving Party will advise </w:t>
      </w:r>
      <w:r w:rsidR="000C6D16" w:rsidRPr="00A14123">
        <w:rPr>
          <w:rFonts w:asciiTheme="minorHAnsi" w:eastAsia="Calibri" w:hAnsiTheme="minorHAnsi" w:cstheme="minorHAnsi"/>
          <w:kern w:val="0"/>
          <w:sz w:val="22"/>
          <w:szCs w:val="22"/>
          <w:lang w:eastAsia="en-US"/>
        </w:rPr>
        <w:t>relevant</w:t>
      </w:r>
      <w:r w:rsidR="006C7246" w:rsidRPr="00A14123">
        <w:rPr>
          <w:rFonts w:asciiTheme="minorHAnsi" w:eastAsia="Calibri" w:hAnsiTheme="minorHAnsi" w:cstheme="minorHAnsi"/>
          <w:kern w:val="0"/>
          <w:sz w:val="22"/>
          <w:szCs w:val="22"/>
          <w:lang w:eastAsia="en-US"/>
        </w:rPr>
        <w:t xml:space="preserve"> division</w:t>
      </w:r>
      <w:r w:rsidR="006E2CC0" w:rsidRPr="00A14123">
        <w:rPr>
          <w:rFonts w:asciiTheme="minorHAnsi" w:eastAsia="Calibri" w:hAnsiTheme="minorHAnsi" w:cstheme="minorHAnsi"/>
          <w:kern w:val="0"/>
          <w:sz w:val="22"/>
          <w:szCs w:val="22"/>
          <w:lang w:eastAsia="en-US"/>
        </w:rPr>
        <w:t xml:space="preserve">, before </w:t>
      </w:r>
      <w:r w:rsidR="006C7246" w:rsidRPr="00A14123">
        <w:rPr>
          <w:rFonts w:asciiTheme="minorHAnsi" w:eastAsia="Calibri" w:hAnsiTheme="minorHAnsi" w:cstheme="minorHAnsi"/>
          <w:kern w:val="0"/>
          <w:sz w:val="22"/>
          <w:szCs w:val="22"/>
          <w:lang w:eastAsia="en-US"/>
        </w:rPr>
        <w:t xml:space="preserve">it </w:t>
      </w:r>
      <w:r w:rsidR="006E2CC0" w:rsidRPr="00A14123">
        <w:rPr>
          <w:rFonts w:asciiTheme="minorHAnsi" w:eastAsia="Calibri" w:hAnsiTheme="minorHAnsi" w:cstheme="minorHAnsi"/>
          <w:kern w:val="0"/>
          <w:sz w:val="22"/>
          <w:szCs w:val="22"/>
          <w:lang w:eastAsia="en-US"/>
        </w:rPr>
        <w:t>receives</w:t>
      </w:r>
      <w:r w:rsidR="00DC5222" w:rsidRPr="00A14123">
        <w:rPr>
          <w:rFonts w:asciiTheme="minorHAnsi" w:eastAsia="Calibri" w:hAnsiTheme="minorHAnsi" w:cstheme="minorHAnsi"/>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access to the </w:t>
      </w:r>
      <w:r w:rsidR="008630C0" w:rsidRPr="00A14123">
        <w:rPr>
          <w:rFonts w:asciiTheme="minorHAnsi" w:eastAsia="Calibri" w:hAnsiTheme="minorHAnsi" w:cstheme="minorHAnsi"/>
          <w:kern w:val="0"/>
          <w:sz w:val="22"/>
          <w:szCs w:val="22"/>
          <w:lang w:eastAsia="en-US"/>
        </w:rPr>
        <w:t xml:space="preserve">Confidential </w:t>
      </w:r>
      <w:r w:rsidR="006E2CC0" w:rsidRPr="00A14123">
        <w:rPr>
          <w:rFonts w:asciiTheme="minorHAnsi" w:eastAsia="Calibri" w:hAnsiTheme="minorHAnsi" w:cstheme="minorHAnsi"/>
          <w:kern w:val="0"/>
          <w:sz w:val="22"/>
          <w:szCs w:val="22"/>
          <w:lang w:eastAsia="en-US"/>
        </w:rPr>
        <w:t xml:space="preserve">Information, of the obligations of </w:t>
      </w:r>
      <w:r w:rsidR="008630C0" w:rsidRPr="00A14123">
        <w:rPr>
          <w:rFonts w:asciiTheme="minorHAnsi" w:eastAsia="Calibri" w:hAnsiTheme="minorHAnsi" w:cstheme="minorHAnsi"/>
          <w:kern w:val="0"/>
          <w:sz w:val="22"/>
          <w:szCs w:val="22"/>
          <w:lang w:eastAsia="en-US"/>
        </w:rPr>
        <w:t xml:space="preserve">the </w:t>
      </w:r>
      <w:r w:rsidR="006E2CC0" w:rsidRPr="00A14123">
        <w:rPr>
          <w:rFonts w:asciiTheme="minorHAnsi" w:eastAsia="Calibri" w:hAnsiTheme="minorHAnsi" w:cstheme="minorHAnsi"/>
          <w:kern w:val="0"/>
          <w:sz w:val="22"/>
          <w:szCs w:val="22"/>
          <w:lang w:eastAsia="en-US"/>
        </w:rPr>
        <w:t>Receiving Party under this</w:t>
      </w:r>
      <w:r w:rsidR="00DC5222" w:rsidRPr="00A14123">
        <w:rPr>
          <w:rFonts w:asciiTheme="minorHAnsi" w:eastAsia="Calibri" w:hAnsiTheme="minorHAnsi" w:cstheme="minorHAnsi"/>
          <w:kern w:val="0"/>
          <w:sz w:val="22"/>
          <w:szCs w:val="22"/>
          <w:lang w:eastAsia="en-US"/>
        </w:rPr>
        <w:t xml:space="preserve"> </w:t>
      </w:r>
      <w:r w:rsidR="006E2CC0" w:rsidRPr="00A14123">
        <w:rPr>
          <w:rFonts w:asciiTheme="minorHAnsi" w:eastAsia="Calibri" w:hAnsiTheme="minorHAnsi" w:cstheme="minorHAnsi"/>
          <w:kern w:val="0"/>
          <w:sz w:val="22"/>
          <w:szCs w:val="22"/>
          <w:lang w:eastAsia="en-US"/>
        </w:rPr>
        <w:t>Agreement, and require each such employee</w:t>
      </w:r>
      <w:r w:rsidR="006C7246" w:rsidRPr="00A14123">
        <w:rPr>
          <w:rFonts w:asciiTheme="minorHAnsi" w:eastAsia="Calibri" w:hAnsiTheme="minorHAnsi" w:cstheme="minorHAnsi"/>
          <w:kern w:val="0"/>
          <w:sz w:val="22"/>
          <w:szCs w:val="22"/>
          <w:lang w:eastAsia="en-US"/>
        </w:rPr>
        <w:t xml:space="preserve"> of </w:t>
      </w:r>
      <w:r w:rsidR="000C6D16" w:rsidRPr="00A14123">
        <w:rPr>
          <w:rFonts w:asciiTheme="minorHAnsi" w:eastAsia="Calibri" w:hAnsiTheme="minorHAnsi" w:cstheme="minorHAnsi"/>
          <w:kern w:val="0"/>
          <w:sz w:val="22"/>
          <w:szCs w:val="22"/>
          <w:lang w:eastAsia="en-US"/>
        </w:rPr>
        <w:t>relevant</w:t>
      </w:r>
      <w:r w:rsidR="006C7246" w:rsidRPr="00A14123">
        <w:rPr>
          <w:rFonts w:asciiTheme="minorHAnsi" w:eastAsia="Calibri" w:hAnsiTheme="minorHAnsi" w:cstheme="minorHAnsi"/>
          <w:kern w:val="0"/>
          <w:sz w:val="22"/>
          <w:szCs w:val="22"/>
          <w:lang w:eastAsia="en-US"/>
        </w:rPr>
        <w:t xml:space="preserve"> </w:t>
      </w:r>
      <w:r w:rsidR="00C93FC0" w:rsidRPr="00A14123">
        <w:rPr>
          <w:rFonts w:asciiTheme="minorHAnsi" w:eastAsia="Calibri" w:hAnsiTheme="minorHAnsi" w:cstheme="minorHAnsi"/>
          <w:kern w:val="0"/>
          <w:sz w:val="22"/>
          <w:szCs w:val="22"/>
          <w:lang w:eastAsia="en-US"/>
        </w:rPr>
        <w:t>division to</w:t>
      </w:r>
      <w:r w:rsidR="006E2CC0" w:rsidRPr="00A14123">
        <w:rPr>
          <w:rFonts w:asciiTheme="minorHAnsi" w:eastAsia="Calibri" w:hAnsiTheme="minorHAnsi" w:cstheme="minorHAnsi"/>
          <w:kern w:val="0"/>
          <w:sz w:val="22"/>
          <w:szCs w:val="22"/>
          <w:lang w:eastAsia="en-US"/>
        </w:rPr>
        <w:t xml:space="preserve"> maintain those obligations.</w:t>
      </w:r>
      <w:r w:rsidR="00DC5222" w:rsidRPr="00A14123">
        <w:rPr>
          <w:rFonts w:asciiTheme="minorHAnsi" w:eastAsia="Calibri" w:hAnsiTheme="minorHAnsi" w:cstheme="minorHAnsi"/>
          <w:kern w:val="0"/>
          <w:sz w:val="22"/>
          <w:szCs w:val="22"/>
          <w:lang w:eastAsia="en-US"/>
        </w:rPr>
        <w:t xml:space="preserve"> </w:t>
      </w:r>
    </w:p>
    <w:p w14:paraId="144DDFE1"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0A927DA7" w14:textId="77777777" w:rsidR="006E2CC0" w:rsidRPr="00A14123" w:rsidRDefault="00BF0A28" w:rsidP="00DC5222">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9</w:t>
      </w:r>
      <w:r w:rsidR="006E2CC0" w:rsidRPr="00A14123">
        <w:rPr>
          <w:rFonts w:asciiTheme="minorHAnsi" w:eastAsia="Calibri" w:hAnsiTheme="minorHAnsi" w:cstheme="minorHAnsi"/>
          <w:b/>
          <w:bCs/>
          <w:kern w:val="0"/>
          <w:sz w:val="22"/>
          <w:szCs w:val="22"/>
          <w:lang w:eastAsia="en-US"/>
        </w:rPr>
        <w:t xml:space="preserve">. </w:t>
      </w:r>
      <w:r w:rsidR="00A245B0" w:rsidRPr="00A14123">
        <w:rPr>
          <w:rFonts w:asciiTheme="minorHAnsi" w:eastAsia="Calibri" w:hAnsiTheme="minorHAnsi" w:cstheme="minorHAnsi"/>
          <w:kern w:val="0"/>
          <w:sz w:val="22"/>
          <w:szCs w:val="22"/>
          <w:lang w:eastAsia="en-US"/>
        </w:rPr>
        <w:t>The R</w:t>
      </w:r>
      <w:r w:rsidR="006E2CC0" w:rsidRPr="00A14123">
        <w:rPr>
          <w:rFonts w:asciiTheme="minorHAnsi" w:eastAsia="Calibri" w:hAnsiTheme="minorHAnsi" w:cstheme="minorHAnsi"/>
          <w:kern w:val="0"/>
          <w:sz w:val="22"/>
          <w:szCs w:val="22"/>
          <w:lang w:eastAsia="en-US"/>
        </w:rPr>
        <w:t xml:space="preserve">eceiving </w:t>
      </w:r>
      <w:r w:rsidR="00A245B0" w:rsidRPr="00A14123">
        <w:rPr>
          <w:rFonts w:asciiTheme="minorHAnsi" w:eastAsia="Calibri" w:hAnsiTheme="minorHAnsi" w:cstheme="minorHAnsi"/>
          <w:kern w:val="0"/>
          <w:sz w:val="22"/>
          <w:szCs w:val="22"/>
          <w:lang w:eastAsia="en-US"/>
        </w:rPr>
        <w:t>P</w:t>
      </w:r>
      <w:r w:rsidR="006E2CC0" w:rsidRPr="00A14123">
        <w:rPr>
          <w:rFonts w:asciiTheme="minorHAnsi" w:eastAsia="Calibri" w:hAnsiTheme="minorHAnsi" w:cstheme="minorHAnsi"/>
          <w:kern w:val="0"/>
          <w:sz w:val="22"/>
          <w:szCs w:val="22"/>
          <w:lang w:eastAsia="en-US"/>
        </w:rPr>
        <w:t xml:space="preserve">arty will within fifteen (15) days of notice furnished by </w:t>
      </w:r>
      <w:r w:rsidR="008630C0" w:rsidRPr="00A14123">
        <w:rPr>
          <w:rFonts w:asciiTheme="minorHAnsi" w:eastAsia="Calibri" w:hAnsiTheme="minorHAnsi" w:cstheme="minorHAnsi"/>
          <w:kern w:val="0"/>
          <w:sz w:val="22"/>
          <w:szCs w:val="22"/>
          <w:lang w:eastAsia="en-US"/>
        </w:rPr>
        <w:t xml:space="preserve">the </w:t>
      </w:r>
      <w:r w:rsidR="00A245B0" w:rsidRPr="00A14123">
        <w:rPr>
          <w:rFonts w:asciiTheme="minorHAnsi" w:eastAsia="Calibri" w:hAnsiTheme="minorHAnsi" w:cstheme="minorHAnsi"/>
          <w:kern w:val="0"/>
          <w:sz w:val="22"/>
          <w:szCs w:val="22"/>
          <w:lang w:eastAsia="en-US"/>
        </w:rPr>
        <w:t>D</w:t>
      </w:r>
      <w:r w:rsidR="006E2CC0" w:rsidRPr="00A14123">
        <w:rPr>
          <w:rFonts w:asciiTheme="minorHAnsi" w:eastAsia="Calibri" w:hAnsiTheme="minorHAnsi" w:cstheme="minorHAnsi"/>
          <w:kern w:val="0"/>
          <w:sz w:val="22"/>
          <w:szCs w:val="22"/>
          <w:lang w:eastAsia="en-US"/>
        </w:rPr>
        <w:t>isclosing</w:t>
      </w:r>
      <w:r w:rsidR="00DC5222" w:rsidRPr="00A14123">
        <w:rPr>
          <w:rFonts w:asciiTheme="minorHAnsi" w:eastAsia="Calibri" w:hAnsiTheme="minorHAnsi" w:cstheme="minorHAnsi"/>
          <w:kern w:val="0"/>
          <w:sz w:val="22"/>
          <w:szCs w:val="22"/>
          <w:lang w:eastAsia="en-US"/>
        </w:rPr>
        <w:t xml:space="preserve"> </w:t>
      </w:r>
      <w:r w:rsidR="00A245B0" w:rsidRPr="00A14123">
        <w:rPr>
          <w:rFonts w:asciiTheme="minorHAnsi" w:eastAsia="Calibri" w:hAnsiTheme="minorHAnsi" w:cstheme="minorHAnsi"/>
          <w:kern w:val="0"/>
          <w:sz w:val="22"/>
          <w:szCs w:val="22"/>
          <w:lang w:eastAsia="en-US"/>
        </w:rPr>
        <w:t>P</w:t>
      </w:r>
      <w:r w:rsidR="006E2CC0" w:rsidRPr="00A14123">
        <w:rPr>
          <w:rFonts w:asciiTheme="minorHAnsi" w:eastAsia="Calibri" w:hAnsiTheme="minorHAnsi" w:cstheme="minorHAnsi"/>
          <w:kern w:val="0"/>
          <w:sz w:val="22"/>
          <w:szCs w:val="22"/>
          <w:lang w:eastAsia="en-US"/>
        </w:rPr>
        <w:t xml:space="preserve">arty return to the </w:t>
      </w:r>
      <w:r w:rsidR="00A245B0" w:rsidRPr="00A14123">
        <w:rPr>
          <w:rFonts w:asciiTheme="minorHAnsi" w:eastAsia="Calibri" w:hAnsiTheme="minorHAnsi" w:cstheme="minorHAnsi"/>
          <w:kern w:val="0"/>
          <w:sz w:val="22"/>
          <w:szCs w:val="22"/>
          <w:lang w:eastAsia="en-US"/>
        </w:rPr>
        <w:t>D</w:t>
      </w:r>
      <w:r w:rsidR="006E2CC0" w:rsidRPr="00A14123">
        <w:rPr>
          <w:rFonts w:asciiTheme="minorHAnsi" w:eastAsia="Calibri" w:hAnsiTheme="minorHAnsi" w:cstheme="minorHAnsi"/>
          <w:kern w:val="0"/>
          <w:sz w:val="22"/>
          <w:szCs w:val="22"/>
          <w:lang w:eastAsia="en-US"/>
        </w:rPr>
        <w:t>isclosing Party</w:t>
      </w:r>
      <w:r w:rsidR="00AD50DC" w:rsidRPr="00A14123">
        <w:rPr>
          <w:rFonts w:asciiTheme="minorHAnsi" w:eastAsia="Calibri" w:hAnsiTheme="minorHAnsi" w:cstheme="minorHAnsi"/>
          <w:kern w:val="0"/>
          <w:sz w:val="22"/>
          <w:szCs w:val="22"/>
          <w:lang w:eastAsia="en-US"/>
        </w:rPr>
        <w:t xml:space="preserve"> or destroy</w:t>
      </w:r>
      <w:r w:rsidR="006E2CC0" w:rsidRPr="00A14123">
        <w:rPr>
          <w:rFonts w:asciiTheme="minorHAnsi" w:eastAsia="Calibri" w:hAnsiTheme="minorHAnsi" w:cstheme="minorHAnsi"/>
          <w:kern w:val="0"/>
          <w:sz w:val="22"/>
          <w:szCs w:val="22"/>
          <w:lang w:eastAsia="en-US"/>
        </w:rPr>
        <w:t xml:space="preserve"> all documentation, copies, notes, diagrams,</w:t>
      </w:r>
      <w:r w:rsidR="00DC5222" w:rsidRPr="00A14123">
        <w:rPr>
          <w:rFonts w:asciiTheme="minorHAnsi" w:eastAsia="Calibri" w:hAnsiTheme="minorHAnsi" w:cstheme="minorHAnsi"/>
          <w:kern w:val="0"/>
          <w:sz w:val="22"/>
          <w:szCs w:val="22"/>
          <w:lang w:eastAsia="en-US"/>
        </w:rPr>
        <w:t xml:space="preserve"> </w:t>
      </w:r>
      <w:r w:rsidR="006E2CC0" w:rsidRPr="00A14123">
        <w:rPr>
          <w:rFonts w:asciiTheme="minorHAnsi" w:eastAsia="Calibri" w:hAnsiTheme="minorHAnsi" w:cstheme="minorHAnsi"/>
          <w:kern w:val="0"/>
          <w:sz w:val="22"/>
          <w:szCs w:val="22"/>
          <w:lang w:eastAsia="en-US"/>
        </w:rPr>
        <w:t xml:space="preserve">computer memory media and other materials containing any portion of the </w:t>
      </w:r>
      <w:r w:rsidR="008630C0" w:rsidRPr="00A14123">
        <w:rPr>
          <w:rFonts w:asciiTheme="minorHAnsi" w:eastAsia="Calibri" w:hAnsiTheme="minorHAnsi" w:cstheme="minorHAnsi"/>
          <w:kern w:val="0"/>
          <w:sz w:val="22"/>
          <w:szCs w:val="22"/>
          <w:lang w:eastAsia="en-US"/>
        </w:rPr>
        <w:t xml:space="preserve">Confidential </w:t>
      </w:r>
      <w:r w:rsidR="006E2CC0" w:rsidRPr="00A14123">
        <w:rPr>
          <w:rFonts w:asciiTheme="minorHAnsi" w:eastAsia="Calibri" w:hAnsiTheme="minorHAnsi" w:cstheme="minorHAnsi"/>
          <w:kern w:val="0"/>
          <w:sz w:val="22"/>
          <w:szCs w:val="22"/>
          <w:lang w:eastAsia="en-US"/>
        </w:rPr>
        <w:t>Information</w:t>
      </w:r>
      <w:r w:rsidR="008630C0" w:rsidRPr="00A14123">
        <w:rPr>
          <w:rFonts w:asciiTheme="minorHAnsi" w:eastAsia="Calibri" w:hAnsiTheme="minorHAnsi" w:cstheme="minorHAnsi"/>
          <w:kern w:val="0"/>
          <w:sz w:val="22"/>
          <w:szCs w:val="22"/>
          <w:lang w:eastAsia="en-US"/>
        </w:rPr>
        <w:t xml:space="preserve"> disclosed by</w:t>
      </w:r>
      <w:r w:rsidR="006E2CC0" w:rsidRPr="00A14123">
        <w:rPr>
          <w:rFonts w:asciiTheme="minorHAnsi" w:eastAsia="Calibri" w:hAnsiTheme="minorHAnsi" w:cstheme="minorHAnsi"/>
          <w:kern w:val="0"/>
          <w:sz w:val="22"/>
          <w:szCs w:val="22"/>
          <w:lang w:eastAsia="en-US"/>
        </w:rPr>
        <w:t xml:space="preserve"> the </w:t>
      </w:r>
      <w:r w:rsidR="00A245B0" w:rsidRPr="00A14123">
        <w:rPr>
          <w:rFonts w:asciiTheme="minorHAnsi" w:eastAsia="Calibri" w:hAnsiTheme="minorHAnsi" w:cstheme="minorHAnsi"/>
          <w:kern w:val="0"/>
          <w:sz w:val="22"/>
          <w:szCs w:val="22"/>
          <w:lang w:eastAsia="en-US"/>
        </w:rPr>
        <w:lastRenderedPageBreak/>
        <w:t>D</w:t>
      </w:r>
      <w:r w:rsidR="006E2CC0" w:rsidRPr="00A14123">
        <w:rPr>
          <w:rFonts w:asciiTheme="minorHAnsi" w:eastAsia="Calibri" w:hAnsiTheme="minorHAnsi" w:cstheme="minorHAnsi"/>
          <w:kern w:val="0"/>
          <w:sz w:val="22"/>
          <w:szCs w:val="22"/>
          <w:lang w:eastAsia="en-US"/>
        </w:rPr>
        <w:t>isclosing Party</w:t>
      </w:r>
      <w:r w:rsidR="00AD50DC" w:rsidRPr="00A14123">
        <w:rPr>
          <w:rFonts w:asciiTheme="minorHAnsi" w:eastAsia="Calibri" w:hAnsiTheme="minorHAnsi" w:cstheme="minorHAnsi"/>
          <w:kern w:val="0"/>
          <w:sz w:val="22"/>
          <w:szCs w:val="22"/>
          <w:lang w:eastAsia="en-US"/>
        </w:rPr>
        <w:t xml:space="preserve"> in which case written confirmation of such return or destruction will be delivered to the Disclosing Party</w:t>
      </w:r>
      <w:r w:rsidR="006E2CC0" w:rsidRPr="00A14123">
        <w:rPr>
          <w:rFonts w:asciiTheme="minorHAnsi" w:eastAsia="Calibri" w:hAnsiTheme="minorHAnsi" w:cstheme="minorHAnsi"/>
          <w:kern w:val="0"/>
          <w:sz w:val="22"/>
          <w:szCs w:val="22"/>
          <w:lang w:eastAsia="en-US"/>
        </w:rPr>
        <w:t>.</w:t>
      </w:r>
    </w:p>
    <w:p w14:paraId="30EB2B03" w14:textId="77777777" w:rsidR="001A214B" w:rsidRPr="00A14123" w:rsidRDefault="001A214B" w:rsidP="00DC5222">
      <w:pPr>
        <w:widowControl/>
        <w:autoSpaceDE w:val="0"/>
        <w:autoSpaceDN w:val="0"/>
        <w:adjustRightInd w:val="0"/>
        <w:rPr>
          <w:rFonts w:asciiTheme="minorHAnsi" w:eastAsia="Calibri" w:hAnsiTheme="minorHAnsi" w:cstheme="minorHAnsi"/>
          <w:kern w:val="0"/>
          <w:sz w:val="22"/>
          <w:szCs w:val="22"/>
          <w:lang w:eastAsia="en-US"/>
        </w:rPr>
      </w:pPr>
    </w:p>
    <w:p w14:paraId="48DDE689"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0</w:t>
      </w:r>
      <w:r w:rsidRPr="00A14123">
        <w:rPr>
          <w:rFonts w:asciiTheme="minorHAnsi" w:eastAsia="Calibri" w:hAnsiTheme="minorHAnsi" w:cstheme="minorHAnsi"/>
          <w:b/>
          <w:bCs/>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This Agreement imposes no obligations on Receiving Party with respect to any portion of the </w:t>
      </w:r>
      <w:r w:rsidR="008630C0"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Information received from Disclosing Party which:</w:t>
      </w:r>
    </w:p>
    <w:p w14:paraId="03E1E473"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0C05B89E"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a. was known to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 xml:space="preserve">Receiving Party prior to disclosure by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Disclosing Party,</w:t>
      </w:r>
    </w:p>
    <w:p w14:paraId="528838A6"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4EF21B6F"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b. is lawfully obtained by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Receiving Party from a third party under no obligation of confidentiality,</w:t>
      </w:r>
    </w:p>
    <w:p w14:paraId="39135714"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3600675E"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c. is or becomes generally known or publicly available other than by unauthorized disclosure,</w:t>
      </w:r>
    </w:p>
    <w:p w14:paraId="488A5777"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7E4A53A8"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d. is independently developed by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Receiving Party or</w:t>
      </w:r>
    </w:p>
    <w:p w14:paraId="047855A9"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177AF12A"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e. is disclosed by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Disclosing Party to a third party without a duty of confidentiality on the third party.</w:t>
      </w:r>
    </w:p>
    <w:p w14:paraId="628297A5"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47008868" w14:textId="77777777" w:rsidR="004C1797" w:rsidRPr="00A14123" w:rsidRDefault="004C1797" w:rsidP="004C1797">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f. is required by law or decree.</w:t>
      </w:r>
    </w:p>
    <w:p w14:paraId="7A7DD418" w14:textId="77777777" w:rsidR="001A214B" w:rsidRPr="00A14123" w:rsidRDefault="001A214B" w:rsidP="004C1797">
      <w:pPr>
        <w:widowControl/>
        <w:autoSpaceDE w:val="0"/>
        <w:autoSpaceDN w:val="0"/>
        <w:adjustRightInd w:val="0"/>
        <w:rPr>
          <w:rFonts w:asciiTheme="minorHAnsi" w:eastAsia="Calibri" w:hAnsiTheme="minorHAnsi" w:cstheme="minorHAnsi"/>
          <w:kern w:val="0"/>
          <w:sz w:val="22"/>
          <w:szCs w:val="22"/>
          <w:lang w:eastAsia="en-US"/>
        </w:rPr>
      </w:pPr>
    </w:p>
    <w:p w14:paraId="483EA683" w14:textId="77777777" w:rsidR="00274EAB" w:rsidRPr="00A14123" w:rsidRDefault="004C1797" w:rsidP="00274EAB">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1</w:t>
      </w:r>
      <w:r w:rsidRPr="00A14123">
        <w:rPr>
          <w:rFonts w:asciiTheme="minorHAnsi" w:eastAsia="Calibri" w:hAnsiTheme="minorHAnsi" w:cstheme="minorHAnsi"/>
          <w:b/>
          <w:bCs/>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The </w:t>
      </w:r>
      <w:r w:rsidR="008630C0"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 xml:space="preserve">Information shall remain the sole property of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Disclosing Party.</w:t>
      </w:r>
    </w:p>
    <w:p w14:paraId="2686CAEE" w14:textId="77777777" w:rsidR="001A214B" w:rsidRPr="00A14123" w:rsidRDefault="001A214B" w:rsidP="00274EAB">
      <w:pPr>
        <w:widowControl/>
        <w:autoSpaceDE w:val="0"/>
        <w:autoSpaceDN w:val="0"/>
        <w:adjustRightInd w:val="0"/>
        <w:rPr>
          <w:rFonts w:asciiTheme="minorHAnsi" w:eastAsia="Calibri" w:hAnsiTheme="minorHAnsi" w:cstheme="minorHAnsi"/>
          <w:kern w:val="0"/>
          <w:sz w:val="22"/>
          <w:szCs w:val="22"/>
          <w:lang w:eastAsia="en-US"/>
        </w:rPr>
      </w:pPr>
    </w:p>
    <w:p w14:paraId="1C23D00C" w14:textId="77777777" w:rsidR="004C1797" w:rsidRPr="00A14123" w:rsidRDefault="004C1797" w:rsidP="00274EAB">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2</w:t>
      </w:r>
      <w:r w:rsidRPr="00A14123">
        <w:rPr>
          <w:rFonts w:asciiTheme="minorHAnsi" w:eastAsia="Calibri" w:hAnsiTheme="minorHAnsi" w:cstheme="minorHAnsi"/>
          <w:b/>
          <w:bCs/>
          <w:kern w:val="0"/>
          <w:sz w:val="22"/>
          <w:szCs w:val="22"/>
          <w:lang w:eastAsia="en-US"/>
        </w:rPr>
        <w:t xml:space="preserve">. </w:t>
      </w:r>
      <w:r w:rsidR="008630C0" w:rsidRPr="00A14123">
        <w:rPr>
          <w:rFonts w:asciiTheme="minorHAnsi" w:eastAsia="Calibri" w:hAnsiTheme="minorHAnsi" w:cstheme="minorHAnsi"/>
          <w:kern w:val="0"/>
          <w:sz w:val="22"/>
          <w:szCs w:val="22"/>
          <w:lang w:eastAsia="en-US"/>
        </w:rPr>
        <w:t>The D</w:t>
      </w:r>
      <w:r w:rsidRPr="00A14123">
        <w:rPr>
          <w:rFonts w:asciiTheme="minorHAnsi" w:eastAsia="Calibri" w:hAnsiTheme="minorHAnsi" w:cstheme="minorHAnsi"/>
          <w:kern w:val="0"/>
          <w:sz w:val="22"/>
          <w:szCs w:val="22"/>
          <w:lang w:eastAsia="en-US"/>
        </w:rPr>
        <w:t xml:space="preserve">isclosing </w:t>
      </w:r>
      <w:r w:rsidR="000519F2"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 does not make any representation with respect to and does not</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warrant any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 xml:space="preserve">nformation provided under this </w:t>
      </w:r>
      <w:r w:rsidR="000519F2" w:rsidRPr="00A14123">
        <w:rPr>
          <w:rFonts w:asciiTheme="minorHAnsi" w:eastAsia="Calibri" w:hAnsiTheme="minorHAnsi" w:cstheme="minorHAnsi"/>
          <w:kern w:val="0"/>
          <w:sz w:val="22"/>
          <w:szCs w:val="22"/>
          <w:lang w:eastAsia="en-US"/>
        </w:rPr>
        <w:t>A</w:t>
      </w:r>
      <w:r w:rsidRPr="00A14123">
        <w:rPr>
          <w:rFonts w:asciiTheme="minorHAnsi" w:eastAsia="Calibri" w:hAnsiTheme="minorHAnsi" w:cstheme="minorHAnsi"/>
          <w:kern w:val="0"/>
          <w:sz w:val="22"/>
          <w:szCs w:val="22"/>
          <w:lang w:eastAsia="en-US"/>
        </w:rPr>
        <w:t>greement, but shall furnish such in</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good faith. Without restricting the generality of the foregoing, Disclosing party does</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not make any representations or warranties, whether written or oral, statutory,</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express or implied with respect to the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 which may be provided</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hereunder, including without limitation, any warranty of merchantability or of fitness</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for a particular purpose.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 xml:space="preserve">Disclosing </w:t>
      </w:r>
      <w:r w:rsidR="000519F2"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 shall not be liable for any special,</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incidental or consequential damages of any nature whatsoever resulting from receipt</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or use of the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 xml:space="preserve">nformation by the </w:t>
      </w:r>
      <w:r w:rsidR="008630C0"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w:t>
      </w:r>
    </w:p>
    <w:p w14:paraId="24F1300E" w14:textId="77777777" w:rsidR="001A214B" w:rsidRPr="00A14123" w:rsidRDefault="001A214B" w:rsidP="00274EAB">
      <w:pPr>
        <w:widowControl/>
        <w:autoSpaceDE w:val="0"/>
        <w:autoSpaceDN w:val="0"/>
        <w:adjustRightInd w:val="0"/>
        <w:rPr>
          <w:rFonts w:asciiTheme="minorHAnsi" w:eastAsia="Calibri" w:hAnsiTheme="minorHAnsi" w:cstheme="minorHAnsi"/>
          <w:kern w:val="0"/>
          <w:sz w:val="22"/>
          <w:szCs w:val="22"/>
          <w:lang w:eastAsia="en-US"/>
        </w:rPr>
      </w:pPr>
    </w:p>
    <w:p w14:paraId="53CD5ECE" w14:textId="77777777" w:rsidR="00274EAB"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3</w:t>
      </w:r>
      <w:r w:rsidRPr="00A14123">
        <w:rPr>
          <w:rFonts w:asciiTheme="minorHAnsi" w:eastAsia="Calibri" w:hAnsiTheme="minorHAnsi" w:cstheme="minorHAnsi"/>
          <w:b/>
          <w:bCs/>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Neither the execution of this Agreement nor the furnishing of any </w:t>
      </w:r>
      <w:r w:rsidR="008630C0"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Information</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hereunder shall be construed as granting either expressly or by implication, any</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license under or title to any invention, patent, copyright, trademark or trade name</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now or hereafter owned by or controlled by the </w:t>
      </w:r>
      <w:r w:rsidR="008630C0" w:rsidRPr="00A14123">
        <w:rPr>
          <w:rFonts w:asciiTheme="minorHAnsi" w:eastAsia="Calibri" w:hAnsiTheme="minorHAnsi" w:cstheme="minorHAnsi"/>
          <w:kern w:val="0"/>
          <w:sz w:val="22"/>
          <w:szCs w:val="22"/>
          <w:lang w:eastAsia="en-US"/>
        </w:rPr>
        <w:t>Disclosing P</w:t>
      </w:r>
      <w:r w:rsidRPr="00A14123">
        <w:rPr>
          <w:rFonts w:asciiTheme="minorHAnsi" w:eastAsia="Calibri" w:hAnsiTheme="minorHAnsi" w:cstheme="minorHAnsi"/>
          <w:kern w:val="0"/>
          <w:sz w:val="22"/>
          <w:szCs w:val="22"/>
          <w:lang w:eastAsia="en-US"/>
        </w:rPr>
        <w:t xml:space="preserve">arty furnishing the </w:t>
      </w:r>
      <w:r w:rsidR="008630C0" w:rsidRPr="00A14123">
        <w:rPr>
          <w:rFonts w:asciiTheme="minorHAnsi" w:eastAsia="Calibri" w:hAnsiTheme="minorHAnsi" w:cstheme="minorHAnsi"/>
          <w:kern w:val="0"/>
          <w:sz w:val="22"/>
          <w:szCs w:val="22"/>
          <w:lang w:eastAsia="en-US"/>
        </w:rPr>
        <w:t xml:space="preserve">Confidential </w:t>
      </w:r>
      <w:r w:rsidRPr="00A14123">
        <w:rPr>
          <w:rFonts w:asciiTheme="minorHAnsi" w:eastAsia="Calibri" w:hAnsiTheme="minorHAnsi" w:cstheme="minorHAnsi"/>
          <w:kern w:val="0"/>
          <w:sz w:val="22"/>
          <w:szCs w:val="22"/>
          <w:lang w:eastAsia="en-US"/>
        </w:rPr>
        <w:t>Information.</w:t>
      </w:r>
      <w:r w:rsidR="00274EAB" w:rsidRPr="00A14123">
        <w:rPr>
          <w:rFonts w:asciiTheme="minorHAnsi" w:eastAsia="Calibri" w:hAnsiTheme="minorHAnsi" w:cstheme="minorHAnsi"/>
          <w:kern w:val="0"/>
          <w:sz w:val="22"/>
          <w:szCs w:val="22"/>
          <w:lang w:eastAsia="en-US"/>
        </w:rPr>
        <w:t xml:space="preserve"> </w:t>
      </w:r>
    </w:p>
    <w:p w14:paraId="08BAD6E3" w14:textId="77777777" w:rsidR="008D1ECE" w:rsidRPr="00A14123" w:rsidRDefault="008D1ECE" w:rsidP="0042697D">
      <w:pPr>
        <w:widowControl/>
        <w:autoSpaceDE w:val="0"/>
        <w:autoSpaceDN w:val="0"/>
        <w:adjustRightInd w:val="0"/>
        <w:rPr>
          <w:rFonts w:asciiTheme="minorHAnsi" w:eastAsia="Calibri" w:hAnsiTheme="minorHAnsi" w:cstheme="minorHAnsi"/>
          <w:kern w:val="0"/>
          <w:sz w:val="22"/>
          <w:szCs w:val="22"/>
          <w:lang w:eastAsia="en-US"/>
        </w:rPr>
      </w:pPr>
    </w:p>
    <w:p w14:paraId="02D271F9" w14:textId="77777777" w:rsidR="004C1797"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4</w:t>
      </w:r>
      <w:r w:rsidRPr="00A14123">
        <w:rPr>
          <w:rFonts w:asciiTheme="minorHAnsi" w:eastAsia="Calibri" w:hAnsiTheme="minorHAnsi" w:cstheme="minorHAnsi"/>
          <w:b/>
          <w:bCs/>
          <w:kern w:val="0"/>
          <w:sz w:val="22"/>
          <w:szCs w:val="22"/>
          <w:lang w:eastAsia="en-US"/>
        </w:rPr>
        <w:t xml:space="preserve">. </w:t>
      </w:r>
      <w:r w:rsidRPr="00A14123">
        <w:rPr>
          <w:rFonts w:asciiTheme="minorHAnsi" w:eastAsia="Calibri" w:hAnsiTheme="minorHAnsi" w:cstheme="minorHAnsi"/>
          <w:kern w:val="0"/>
          <w:sz w:val="22"/>
          <w:szCs w:val="22"/>
          <w:lang w:eastAsia="en-US"/>
        </w:rPr>
        <w:t>The Receiving Party will not export, directly or indirectly, any technical data</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acquired from </w:t>
      </w:r>
      <w:r w:rsidR="008630C0" w:rsidRPr="00A14123">
        <w:rPr>
          <w:rFonts w:asciiTheme="minorHAnsi" w:eastAsia="Calibri" w:hAnsiTheme="minorHAnsi" w:cstheme="minorHAnsi"/>
          <w:kern w:val="0"/>
          <w:sz w:val="22"/>
          <w:szCs w:val="22"/>
          <w:lang w:eastAsia="en-US"/>
        </w:rPr>
        <w:t xml:space="preserve">the </w:t>
      </w:r>
      <w:r w:rsidRPr="00A14123">
        <w:rPr>
          <w:rFonts w:asciiTheme="minorHAnsi" w:eastAsia="Calibri" w:hAnsiTheme="minorHAnsi" w:cstheme="minorHAnsi"/>
          <w:kern w:val="0"/>
          <w:sz w:val="22"/>
          <w:szCs w:val="22"/>
          <w:lang w:eastAsia="en-US"/>
        </w:rPr>
        <w:t>Disclosing Party or any product utilizing any such data to any third</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party, without first obtaining approval of the Disclosing Party.</w:t>
      </w:r>
    </w:p>
    <w:p w14:paraId="5E6B1713" w14:textId="77777777" w:rsidR="001A214B" w:rsidRPr="00A14123" w:rsidRDefault="001A214B" w:rsidP="0042697D">
      <w:pPr>
        <w:widowControl/>
        <w:autoSpaceDE w:val="0"/>
        <w:autoSpaceDN w:val="0"/>
        <w:adjustRightInd w:val="0"/>
        <w:rPr>
          <w:rFonts w:asciiTheme="minorHAnsi" w:eastAsia="Calibri" w:hAnsiTheme="minorHAnsi" w:cstheme="minorHAnsi"/>
          <w:kern w:val="0"/>
          <w:sz w:val="22"/>
          <w:szCs w:val="22"/>
          <w:lang w:eastAsia="en-US"/>
        </w:rPr>
      </w:pPr>
    </w:p>
    <w:p w14:paraId="4D6127E5" w14:textId="77777777" w:rsidR="004C1797"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5</w:t>
      </w:r>
      <w:r w:rsidRPr="00A14123">
        <w:rPr>
          <w:rFonts w:asciiTheme="minorHAnsi" w:eastAsia="Calibri" w:hAnsiTheme="minorHAnsi" w:cstheme="minorHAnsi"/>
          <w:b/>
          <w:bCs/>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The rights and obligations of the </w:t>
      </w:r>
      <w:r w:rsidR="000519F2"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arties under this Agreement may not be sold,</w:t>
      </w:r>
      <w:r w:rsidR="00274EAB"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assigned or otherwise transferred.</w:t>
      </w:r>
    </w:p>
    <w:p w14:paraId="23444D91" w14:textId="77777777" w:rsidR="001A214B" w:rsidRPr="00A14123" w:rsidRDefault="001A214B" w:rsidP="0042697D">
      <w:pPr>
        <w:widowControl/>
        <w:autoSpaceDE w:val="0"/>
        <w:autoSpaceDN w:val="0"/>
        <w:adjustRightInd w:val="0"/>
        <w:rPr>
          <w:rFonts w:asciiTheme="minorHAnsi" w:eastAsia="Calibri" w:hAnsiTheme="minorHAnsi" w:cstheme="minorHAnsi"/>
          <w:kern w:val="0"/>
          <w:sz w:val="22"/>
          <w:szCs w:val="22"/>
          <w:lang w:eastAsia="en-US"/>
        </w:rPr>
      </w:pPr>
    </w:p>
    <w:p w14:paraId="0E607132" w14:textId="77777777" w:rsidR="004C1797"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6</w:t>
      </w:r>
      <w:r w:rsidRPr="00A14123">
        <w:rPr>
          <w:rFonts w:asciiTheme="minorHAnsi" w:eastAsia="Calibri" w:hAnsiTheme="minorHAnsi" w:cstheme="minorHAnsi"/>
          <w:b/>
          <w:bCs/>
          <w:kern w:val="0"/>
          <w:sz w:val="22"/>
          <w:szCs w:val="22"/>
          <w:lang w:eastAsia="en-US"/>
        </w:rPr>
        <w:t xml:space="preserve">. </w:t>
      </w:r>
      <w:r w:rsidR="00A245B0" w:rsidRPr="00A14123">
        <w:rPr>
          <w:rFonts w:asciiTheme="minorHAnsi" w:eastAsia="Calibri" w:hAnsiTheme="minorHAnsi" w:cstheme="minorHAnsi"/>
          <w:kern w:val="0"/>
          <w:sz w:val="22"/>
          <w:szCs w:val="22"/>
          <w:lang w:eastAsia="en-US"/>
        </w:rPr>
        <w:t>In the event the R</w:t>
      </w:r>
      <w:r w:rsidRPr="00A14123">
        <w:rPr>
          <w:rFonts w:asciiTheme="minorHAnsi" w:eastAsia="Calibri" w:hAnsiTheme="minorHAnsi" w:cstheme="minorHAnsi"/>
          <w:kern w:val="0"/>
          <w:sz w:val="22"/>
          <w:szCs w:val="22"/>
          <w:lang w:eastAsia="en-US"/>
        </w:rPr>
        <w:t xml:space="preserve">eceiving </w:t>
      </w:r>
      <w:r w:rsidR="00A245B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 is required by judicial or governmental</w:t>
      </w:r>
      <w:r w:rsidR="0042697D"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administration process to disclose such </w:t>
      </w:r>
      <w:r w:rsidR="008630C0"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 xml:space="preserve">nformation of the </w:t>
      </w:r>
      <w:r w:rsidR="008630C0"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 the</w:t>
      </w:r>
      <w:r w:rsidR="0042697D" w:rsidRPr="00A14123">
        <w:rPr>
          <w:rFonts w:asciiTheme="minorHAnsi" w:eastAsia="Calibri" w:hAnsiTheme="minorHAnsi" w:cstheme="minorHAnsi"/>
          <w:kern w:val="0"/>
          <w:sz w:val="22"/>
          <w:szCs w:val="22"/>
          <w:lang w:eastAsia="en-US"/>
        </w:rPr>
        <w:t xml:space="preserve"> </w:t>
      </w:r>
      <w:r w:rsidR="008630C0"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shall promptly notify the </w:t>
      </w:r>
      <w:r w:rsidR="008630C0"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so that the </w:t>
      </w:r>
      <w:r w:rsidR="008630C0" w:rsidRPr="00A14123">
        <w:rPr>
          <w:rFonts w:asciiTheme="minorHAnsi" w:eastAsia="Calibri" w:hAnsiTheme="minorHAnsi" w:cstheme="minorHAnsi"/>
          <w:kern w:val="0"/>
          <w:sz w:val="22"/>
          <w:szCs w:val="22"/>
          <w:lang w:eastAsia="en-US"/>
        </w:rPr>
        <w:t>D</w:t>
      </w:r>
      <w:r w:rsidRPr="00A14123">
        <w:rPr>
          <w:rFonts w:asciiTheme="minorHAnsi" w:eastAsia="Calibri" w:hAnsiTheme="minorHAnsi" w:cstheme="minorHAnsi"/>
          <w:kern w:val="0"/>
          <w:sz w:val="22"/>
          <w:szCs w:val="22"/>
          <w:lang w:eastAsia="en-US"/>
        </w:rPr>
        <w:t xml:space="preserve">isclosing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arty</w:t>
      </w:r>
      <w:r w:rsidR="0042697D"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may seek appropriate means to protect the confidentiality of its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w:t>
      </w:r>
      <w:r w:rsidR="0042697D"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 xml:space="preserve">Notwithstanding the absence of such means, if, in the opinion of the </w:t>
      </w:r>
      <w:r w:rsidR="008630C0"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eceiving</w:t>
      </w:r>
      <w:r w:rsidR="0042697D" w:rsidRPr="00A14123">
        <w:rPr>
          <w:rFonts w:asciiTheme="minorHAnsi" w:eastAsia="Calibri" w:hAnsiTheme="minorHAnsi" w:cstheme="minorHAnsi"/>
          <w:kern w:val="0"/>
          <w:sz w:val="22"/>
          <w:szCs w:val="22"/>
          <w:lang w:eastAsia="en-US"/>
        </w:rPr>
        <w:t xml:space="preserve">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arty’s counsel the </w:t>
      </w:r>
      <w:r w:rsidR="00A245B0"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A245B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is compelled to disclose such </w:t>
      </w:r>
      <w:r w:rsidR="008630C0"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 the</w:t>
      </w:r>
      <w:r w:rsidR="0042697D" w:rsidRPr="00A14123">
        <w:rPr>
          <w:rFonts w:asciiTheme="minorHAnsi" w:eastAsia="Calibri" w:hAnsiTheme="minorHAnsi" w:cstheme="minorHAnsi"/>
          <w:kern w:val="0"/>
          <w:sz w:val="22"/>
          <w:szCs w:val="22"/>
          <w:lang w:eastAsia="en-US"/>
        </w:rPr>
        <w:t xml:space="preserve"> </w:t>
      </w:r>
      <w:r w:rsidR="008630C0" w:rsidRPr="00A14123">
        <w:rPr>
          <w:rFonts w:asciiTheme="minorHAnsi" w:eastAsia="Calibri" w:hAnsiTheme="minorHAnsi" w:cstheme="minorHAnsi"/>
          <w:kern w:val="0"/>
          <w:sz w:val="22"/>
          <w:szCs w:val="22"/>
          <w:lang w:eastAsia="en-US"/>
        </w:rPr>
        <w:t>R</w:t>
      </w:r>
      <w:r w:rsidRPr="00A14123">
        <w:rPr>
          <w:rFonts w:asciiTheme="minorHAnsi" w:eastAsia="Calibri" w:hAnsiTheme="minorHAnsi" w:cstheme="minorHAnsi"/>
          <w:kern w:val="0"/>
          <w:sz w:val="22"/>
          <w:szCs w:val="22"/>
          <w:lang w:eastAsia="en-US"/>
        </w:rPr>
        <w:t xml:space="preserve">eceiving </w:t>
      </w:r>
      <w:r w:rsidR="008630C0" w:rsidRPr="00A14123">
        <w:rPr>
          <w:rFonts w:asciiTheme="minorHAnsi" w:eastAsia="Calibri" w:hAnsiTheme="minorHAnsi" w:cstheme="minorHAnsi"/>
          <w:kern w:val="0"/>
          <w:sz w:val="22"/>
          <w:szCs w:val="22"/>
          <w:lang w:eastAsia="en-US"/>
        </w:rPr>
        <w:t>P</w:t>
      </w:r>
      <w:r w:rsidRPr="00A14123">
        <w:rPr>
          <w:rFonts w:asciiTheme="minorHAnsi" w:eastAsia="Calibri" w:hAnsiTheme="minorHAnsi" w:cstheme="minorHAnsi"/>
          <w:kern w:val="0"/>
          <w:sz w:val="22"/>
          <w:szCs w:val="22"/>
          <w:lang w:eastAsia="en-US"/>
        </w:rPr>
        <w:t xml:space="preserve">arty may disclose only the </w:t>
      </w:r>
      <w:r w:rsidR="00B01D11" w:rsidRPr="00A14123">
        <w:rPr>
          <w:rFonts w:asciiTheme="minorHAnsi" w:eastAsia="Calibri" w:hAnsiTheme="minorHAnsi" w:cstheme="minorHAnsi"/>
          <w:kern w:val="0"/>
          <w:sz w:val="22"/>
          <w:szCs w:val="22"/>
          <w:lang w:eastAsia="en-US"/>
        </w:rPr>
        <w:t>Confidential I</w:t>
      </w:r>
      <w:r w:rsidRPr="00A14123">
        <w:rPr>
          <w:rFonts w:asciiTheme="minorHAnsi" w:eastAsia="Calibri" w:hAnsiTheme="minorHAnsi" w:cstheme="minorHAnsi"/>
          <w:kern w:val="0"/>
          <w:sz w:val="22"/>
          <w:szCs w:val="22"/>
          <w:lang w:eastAsia="en-US"/>
        </w:rPr>
        <w:t>nformation that is required without liability</w:t>
      </w:r>
      <w:r w:rsidR="0042697D"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hereunder.</w:t>
      </w:r>
    </w:p>
    <w:p w14:paraId="24E34383" w14:textId="77777777" w:rsidR="001A214B" w:rsidRPr="00A14123" w:rsidRDefault="001A214B" w:rsidP="0042697D">
      <w:pPr>
        <w:widowControl/>
        <w:autoSpaceDE w:val="0"/>
        <w:autoSpaceDN w:val="0"/>
        <w:adjustRightInd w:val="0"/>
        <w:rPr>
          <w:rFonts w:asciiTheme="minorHAnsi" w:eastAsia="Calibri" w:hAnsiTheme="minorHAnsi" w:cstheme="minorHAnsi"/>
          <w:kern w:val="0"/>
          <w:sz w:val="22"/>
          <w:szCs w:val="22"/>
          <w:lang w:eastAsia="en-US"/>
        </w:rPr>
      </w:pPr>
    </w:p>
    <w:p w14:paraId="3DA1C2D8" w14:textId="3E098E96" w:rsidR="0091534A" w:rsidRPr="00A14123" w:rsidRDefault="0091534A" w:rsidP="0091534A">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lastRenderedPageBreak/>
        <w:t>1</w:t>
      </w:r>
      <w:r w:rsidR="00BF0A28" w:rsidRPr="00A14123">
        <w:rPr>
          <w:rFonts w:asciiTheme="minorHAnsi" w:eastAsia="Calibri" w:hAnsiTheme="minorHAnsi" w:cstheme="minorHAnsi"/>
          <w:b/>
          <w:bCs/>
          <w:kern w:val="0"/>
          <w:sz w:val="22"/>
          <w:szCs w:val="22"/>
          <w:lang w:eastAsia="en-US"/>
        </w:rPr>
        <w:t>7</w:t>
      </w:r>
      <w:r w:rsidR="004C1797" w:rsidRPr="00A14123">
        <w:rPr>
          <w:rFonts w:asciiTheme="minorHAnsi" w:eastAsia="Calibri" w:hAnsiTheme="minorHAnsi" w:cstheme="minorHAnsi"/>
          <w:b/>
          <w:bCs/>
          <w:kern w:val="0"/>
          <w:sz w:val="22"/>
          <w:szCs w:val="22"/>
          <w:lang w:eastAsia="en-US"/>
        </w:rPr>
        <w:t xml:space="preserve">. </w:t>
      </w:r>
      <w:r w:rsidR="005A04A1">
        <w:rPr>
          <w:rFonts w:asciiTheme="minorHAnsi" w:eastAsia="Calibri" w:hAnsiTheme="minorHAnsi" w:cstheme="minorHAnsi"/>
          <w:bCs/>
          <w:kern w:val="0"/>
          <w:sz w:val="22"/>
          <w:szCs w:val="22"/>
          <w:lang w:eastAsia="en-US"/>
        </w:rPr>
        <w:t>This Agreement</w:t>
      </w:r>
      <w:r w:rsidR="005A04A1" w:rsidRPr="005A04A1">
        <w:rPr>
          <w:rFonts w:asciiTheme="minorHAnsi" w:eastAsia="Calibri" w:hAnsiTheme="minorHAnsi" w:cstheme="minorHAnsi"/>
          <w:bCs/>
          <w:kern w:val="0"/>
          <w:sz w:val="22"/>
          <w:szCs w:val="22"/>
          <w:lang w:eastAsia="en-US"/>
        </w:rPr>
        <w:t xml:space="preserve"> shall be effective from the Effective Date and shall remain in force for a period of </w:t>
      </w:r>
      <w:r w:rsidR="005A04A1">
        <w:rPr>
          <w:rFonts w:asciiTheme="minorHAnsi" w:eastAsia="Calibri" w:hAnsiTheme="minorHAnsi" w:cstheme="minorHAnsi"/>
          <w:bCs/>
          <w:kern w:val="0"/>
          <w:sz w:val="22"/>
          <w:szCs w:val="22"/>
          <w:lang w:eastAsia="en-US"/>
        </w:rPr>
        <w:t xml:space="preserve">_____ </w:t>
      </w:r>
      <w:r w:rsidR="005A04A1" w:rsidRPr="005A04A1">
        <w:rPr>
          <w:rFonts w:asciiTheme="minorHAnsi" w:eastAsia="Calibri" w:hAnsiTheme="minorHAnsi" w:cstheme="minorHAnsi"/>
          <w:bCs/>
          <w:kern w:val="0"/>
          <w:sz w:val="22"/>
          <w:szCs w:val="22"/>
          <w:lang w:eastAsia="en-US"/>
        </w:rPr>
        <w:t>years. The Parties may extend the term by written agreement signed by both the Parties.</w:t>
      </w:r>
      <w:r w:rsidR="005A04A1">
        <w:rPr>
          <w:rFonts w:asciiTheme="minorHAnsi" w:eastAsia="Calibri" w:hAnsiTheme="minorHAnsi" w:cstheme="minorHAnsi"/>
          <w:bCs/>
          <w:kern w:val="0"/>
          <w:sz w:val="22"/>
          <w:szCs w:val="22"/>
          <w:lang w:eastAsia="en-US"/>
        </w:rPr>
        <w:t xml:space="preserve"> </w:t>
      </w:r>
      <w:r w:rsidR="004C1797" w:rsidRPr="00A14123">
        <w:rPr>
          <w:rFonts w:asciiTheme="minorHAnsi" w:eastAsia="Calibri" w:hAnsiTheme="minorHAnsi" w:cstheme="minorHAnsi"/>
          <w:kern w:val="0"/>
          <w:sz w:val="22"/>
          <w:szCs w:val="22"/>
          <w:lang w:eastAsia="en-US"/>
        </w:rPr>
        <w:t>The</w:t>
      </w:r>
      <w:r w:rsidR="0042697D" w:rsidRPr="00A14123">
        <w:rPr>
          <w:rFonts w:asciiTheme="minorHAnsi" w:eastAsia="Calibri" w:hAnsiTheme="minorHAnsi" w:cstheme="minorHAnsi"/>
          <w:kern w:val="0"/>
          <w:sz w:val="22"/>
          <w:szCs w:val="22"/>
          <w:lang w:eastAsia="en-US"/>
        </w:rPr>
        <w:t xml:space="preserve"> </w:t>
      </w:r>
      <w:r w:rsidR="004C1797" w:rsidRPr="00A14123">
        <w:rPr>
          <w:rFonts w:asciiTheme="minorHAnsi" w:eastAsia="Calibri" w:hAnsiTheme="minorHAnsi" w:cstheme="minorHAnsi"/>
          <w:kern w:val="0"/>
          <w:sz w:val="22"/>
          <w:szCs w:val="22"/>
          <w:lang w:eastAsia="en-US"/>
        </w:rPr>
        <w:t xml:space="preserve">obligations </w:t>
      </w:r>
      <w:r w:rsidRPr="00A14123">
        <w:rPr>
          <w:rFonts w:asciiTheme="minorHAnsi" w:eastAsia="Calibri" w:hAnsiTheme="minorHAnsi" w:cstheme="minorHAnsi"/>
          <w:kern w:val="0"/>
          <w:sz w:val="22"/>
          <w:szCs w:val="22"/>
          <w:lang w:eastAsia="en-US"/>
        </w:rPr>
        <w:t>in clause</w:t>
      </w:r>
      <w:r w:rsidR="004C1797" w:rsidRPr="00A14123">
        <w:rPr>
          <w:rFonts w:asciiTheme="minorHAnsi" w:eastAsia="Calibri" w:hAnsiTheme="minorHAnsi" w:cstheme="minorHAnsi"/>
          <w:kern w:val="0"/>
          <w:sz w:val="22"/>
          <w:szCs w:val="22"/>
          <w:lang w:eastAsia="en-US"/>
        </w:rPr>
        <w:t xml:space="preserve"> </w:t>
      </w:r>
      <w:r w:rsidR="00E02099" w:rsidRPr="00A14123">
        <w:rPr>
          <w:rFonts w:asciiTheme="minorHAnsi" w:eastAsia="Calibri" w:hAnsiTheme="minorHAnsi" w:cstheme="minorHAnsi"/>
          <w:kern w:val="0"/>
          <w:sz w:val="22"/>
          <w:szCs w:val="22"/>
          <w:lang w:eastAsia="en-US"/>
        </w:rPr>
        <w:t xml:space="preserve">5, </w:t>
      </w:r>
      <w:r w:rsidR="00BF0A28" w:rsidRPr="00A14123">
        <w:rPr>
          <w:rFonts w:asciiTheme="minorHAnsi" w:eastAsia="Calibri" w:hAnsiTheme="minorHAnsi" w:cstheme="minorHAnsi"/>
          <w:kern w:val="0"/>
          <w:sz w:val="22"/>
          <w:szCs w:val="22"/>
          <w:lang w:eastAsia="en-US"/>
        </w:rPr>
        <w:t>6</w:t>
      </w:r>
      <w:r w:rsidR="004C1797" w:rsidRPr="00A14123">
        <w:rPr>
          <w:rFonts w:asciiTheme="minorHAnsi" w:eastAsia="Calibri" w:hAnsiTheme="minorHAnsi" w:cstheme="minorHAnsi"/>
          <w:kern w:val="0"/>
          <w:sz w:val="22"/>
          <w:szCs w:val="22"/>
          <w:lang w:eastAsia="en-US"/>
        </w:rPr>
        <w:t xml:space="preserve">, </w:t>
      </w:r>
      <w:r w:rsidR="00BF0A28" w:rsidRPr="00A14123">
        <w:rPr>
          <w:rFonts w:asciiTheme="minorHAnsi" w:eastAsia="Calibri" w:hAnsiTheme="minorHAnsi" w:cstheme="minorHAnsi"/>
          <w:kern w:val="0"/>
          <w:sz w:val="22"/>
          <w:szCs w:val="22"/>
          <w:lang w:eastAsia="en-US"/>
        </w:rPr>
        <w:t>7</w:t>
      </w:r>
      <w:r w:rsidR="004C1797" w:rsidRPr="00A14123">
        <w:rPr>
          <w:rFonts w:asciiTheme="minorHAnsi" w:eastAsia="Calibri" w:hAnsiTheme="minorHAnsi" w:cstheme="minorHAnsi"/>
          <w:kern w:val="0"/>
          <w:sz w:val="22"/>
          <w:szCs w:val="22"/>
          <w:lang w:eastAsia="en-US"/>
        </w:rPr>
        <w:t xml:space="preserve">, </w:t>
      </w:r>
      <w:r w:rsidR="00B07D2F" w:rsidRPr="00A14123">
        <w:rPr>
          <w:rFonts w:asciiTheme="minorHAnsi" w:eastAsia="Calibri" w:hAnsiTheme="minorHAnsi" w:cstheme="minorHAnsi"/>
          <w:kern w:val="0"/>
          <w:sz w:val="22"/>
          <w:szCs w:val="22"/>
          <w:lang w:eastAsia="en-US"/>
        </w:rPr>
        <w:t xml:space="preserve">8, </w:t>
      </w:r>
      <w:r w:rsidR="00E02099" w:rsidRPr="00A14123">
        <w:rPr>
          <w:rFonts w:asciiTheme="minorHAnsi" w:eastAsia="Calibri" w:hAnsiTheme="minorHAnsi" w:cstheme="minorHAnsi"/>
          <w:kern w:val="0"/>
          <w:sz w:val="22"/>
          <w:szCs w:val="22"/>
          <w:lang w:eastAsia="en-US"/>
        </w:rPr>
        <w:t xml:space="preserve">9, </w:t>
      </w:r>
      <w:r w:rsidR="00B07D2F" w:rsidRPr="00A14123">
        <w:rPr>
          <w:rFonts w:asciiTheme="minorHAnsi" w:eastAsia="Calibri" w:hAnsiTheme="minorHAnsi" w:cstheme="minorHAnsi"/>
          <w:kern w:val="0"/>
          <w:sz w:val="22"/>
          <w:szCs w:val="22"/>
          <w:lang w:eastAsia="en-US"/>
        </w:rPr>
        <w:t xml:space="preserve">10, </w:t>
      </w:r>
      <w:r w:rsidR="00E02099" w:rsidRPr="00A14123">
        <w:rPr>
          <w:rFonts w:asciiTheme="minorHAnsi" w:eastAsia="Calibri" w:hAnsiTheme="minorHAnsi" w:cstheme="minorHAnsi"/>
          <w:kern w:val="0"/>
          <w:sz w:val="22"/>
          <w:szCs w:val="22"/>
          <w:lang w:eastAsia="en-US"/>
        </w:rPr>
        <w:t>16</w:t>
      </w:r>
      <w:r w:rsidR="00B07D2F" w:rsidRPr="00A14123">
        <w:rPr>
          <w:rFonts w:asciiTheme="minorHAnsi" w:eastAsia="Calibri" w:hAnsiTheme="minorHAnsi" w:cstheme="minorHAnsi"/>
          <w:kern w:val="0"/>
          <w:sz w:val="22"/>
          <w:szCs w:val="22"/>
          <w:lang w:eastAsia="en-US"/>
        </w:rPr>
        <w:t>, 17</w:t>
      </w:r>
      <w:r w:rsidR="004C1797" w:rsidRPr="00A14123">
        <w:rPr>
          <w:rFonts w:asciiTheme="minorHAnsi" w:eastAsia="Calibri" w:hAnsiTheme="minorHAnsi" w:cstheme="minorHAnsi"/>
          <w:kern w:val="0"/>
          <w:sz w:val="22"/>
          <w:szCs w:val="22"/>
          <w:lang w:eastAsia="en-US"/>
        </w:rPr>
        <w:t xml:space="preserve"> </w:t>
      </w:r>
      <w:r w:rsidR="004C1797" w:rsidRPr="00BB74DD">
        <w:rPr>
          <w:rFonts w:asciiTheme="minorHAnsi" w:eastAsia="Calibri" w:hAnsiTheme="minorHAnsi" w:cstheme="minorHAnsi"/>
          <w:kern w:val="0"/>
          <w:sz w:val="22"/>
          <w:szCs w:val="22"/>
          <w:lang w:eastAsia="en-US"/>
        </w:rPr>
        <w:t>and 1</w:t>
      </w:r>
      <w:r w:rsidR="00B07D2F" w:rsidRPr="00BB74DD">
        <w:rPr>
          <w:rFonts w:asciiTheme="minorHAnsi" w:eastAsia="Calibri" w:hAnsiTheme="minorHAnsi" w:cstheme="minorHAnsi"/>
          <w:kern w:val="0"/>
          <w:sz w:val="22"/>
          <w:szCs w:val="22"/>
          <w:lang w:eastAsia="en-US"/>
        </w:rPr>
        <w:t>8</w:t>
      </w:r>
      <w:r w:rsidR="004C1797" w:rsidRPr="00BB74DD">
        <w:rPr>
          <w:rFonts w:asciiTheme="minorHAnsi" w:eastAsia="Calibri" w:hAnsiTheme="minorHAnsi" w:cstheme="minorHAnsi"/>
          <w:kern w:val="0"/>
          <w:sz w:val="22"/>
          <w:szCs w:val="22"/>
          <w:lang w:eastAsia="en-US"/>
        </w:rPr>
        <w:t xml:space="preserve"> shall survive </w:t>
      </w:r>
      <w:r w:rsidRPr="00BB74DD">
        <w:rPr>
          <w:rFonts w:asciiTheme="minorHAnsi" w:eastAsia="Calibri" w:hAnsiTheme="minorHAnsi" w:cstheme="minorHAnsi"/>
          <w:kern w:val="0"/>
          <w:sz w:val="22"/>
          <w:szCs w:val="22"/>
          <w:lang w:eastAsia="en-US"/>
        </w:rPr>
        <w:t>termination</w:t>
      </w:r>
      <w:r w:rsidR="005A04A1" w:rsidRPr="00BB74DD">
        <w:rPr>
          <w:rFonts w:asciiTheme="minorHAnsi" w:eastAsia="Calibri" w:hAnsiTheme="minorHAnsi" w:cstheme="minorHAnsi"/>
          <w:kern w:val="0"/>
          <w:sz w:val="22"/>
          <w:szCs w:val="22"/>
          <w:lang w:eastAsia="en-US"/>
        </w:rPr>
        <w:t>/expiration</w:t>
      </w:r>
      <w:r w:rsidRPr="00BB74DD">
        <w:rPr>
          <w:rFonts w:asciiTheme="minorHAnsi" w:eastAsia="Calibri" w:hAnsiTheme="minorHAnsi" w:cstheme="minorHAnsi"/>
          <w:kern w:val="0"/>
          <w:sz w:val="22"/>
          <w:szCs w:val="22"/>
          <w:lang w:eastAsia="en-US"/>
        </w:rPr>
        <w:t xml:space="preserve"> of this </w:t>
      </w:r>
      <w:r w:rsidR="000519F2" w:rsidRPr="00BB74DD">
        <w:rPr>
          <w:rFonts w:asciiTheme="minorHAnsi" w:eastAsia="Calibri" w:hAnsiTheme="minorHAnsi" w:cstheme="minorHAnsi"/>
          <w:kern w:val="0"/>
          <w:sz w:val="22"/>
          <w:szCs w:val="22"/>
          <w:lang w:eastAsia="en-US"/>
        </w:rPr>
        <w:t>A</w:t>
      </w:r>
      <w:r w:rsidRPr="00BB74DD">
        <w:rPr>
          <w:rFonts w:asciiTheme="minorHAnsi" w:eastAsia="Calibri" w:hAnsiTheme="minorHAnsi" w:cstheme="minorHAnsi"/>
          <w:kern w:val="0"/>
          <w:sz w:val="22"/>
          <w:szCs w:val="22"/>
          <w:lang w:eastAsia="en-US"/>
        </w:rPr>
        <w:t>greement</w:t>
      </w:r>
      <w:r w:rsidR="008E1EC7" w:rsidRPr="00BB74DD">
        <w:rPr>
          <w:rFonts w:asciiTheme="minorHAnsi" w:eastAsia="Calibri" w:hAnsiTheme="minorHAnsi" w:cstheme="minorHAnsi"/>
          <w:kern w:val="0"/>
          <w:sz w:val="22"/>
          <w:szCs w:val="22"/>
          <w:lang w:eastAsia="en-US"/>
        </w:rPr>
        <w:t xml:space="preserve"> for 3 years</w:t>
      </w:r>
      <w:r w:rsidRPr="00BB74DD">
        <w:rPr>
          <w:rFonts w:asciiTheme="minorHAnsi" w:eastAsia="Calibri" w:hAnsiTheme="minorHAnsi" w:cstheme="minorHAnsi"/>
          <w:bCs/>
          <w:kern w:val="0"/>
          <w:sz w:val="22"/>
          <w:szCs w:val="22"/>
          <w:lang w:eastAsia="en-US"/>
        </w:rPr>
        <w:t>.</w:t>
      </w:r>
      <w:r w:rsidR="008E1EC7" w:rsidRPr="00BB74DD">
        <w:rPr>
          <w:rFonts w:asciiTheme="minorHAnsi" w:eastAsia="Calibri" w:hAnsiTheme="minorHAnsi" w:cstheme="minorHAnsi"/>
          <w:bCs/>
          <w:kern w:val="0"/>
          <w:sz w:val="22"/>
          <w:szCs w:val="22"/>
          <w:lang w:eastAsia="en-US"/>
        </w:rPr>
        <w:t xml:space="preserve"> The Receiving Party’s obligations with respect to Trade Secrets shall continue in full force and effect for as long as the Trade Secret remains confidential in nature under applicable law.  </w:t>
      </w:r>
      <w:r w:rsidR="001B1CCE" w:rsidRPr="00BB74DD">
        <w:rPr>
          <w:rFonts w:asciiTheme="minorHAnsi" w:eastAsia="Calibri" w:hAnsiTheme="minorHAnsi" w:cstheme="minorHAnsi"/>
          <w:bCs/>
          <w:kern w:val="0"/>
          <w:sz w:val="22"/>
          <w:szCs w:val="22"/>
          <w:lang w:eastAsia="en-US"/>
        </w:rPr>
        <w:t xml:space="preserve"> The</w:t>
      </w:r>
      <w:r w:rsidR="001B1CCE" w:rsidRPr="00BB74DD">
        <w:rPr>
          <w:rFonts w:asciiTheme="minorHAnsi" w:eastAsia="Calibri" w:hAnsiTheme="minorHAnsi" w:cstheme="minorHAnsi"/>
          <w:kern w:val="0"/>
          <w:sz w:val="22"/>
          <w:szCs w:val="22"/>
          <w:lang w:eastAsia="en-US"/>
        </w:rPr>
        <w:t xml:space="preserve"> Parties may terminate this Agreement by giving a prior written notice of 30 (thirty) days mentioning sufficient reason of termination.</w:t>
      </w:r>
    </w:p>
    <w:p w14:paraId="01BCB289" w14:textId="77777777" w:rsidR="0091534A" w:rsidRPr="00A14123" w:rsidRDefault="0091534A" w:rsidP="0042697D">
      <w:pPr>
        <w:widowControl/>
        <w:autoSpaceDE w:val="0"/>
        <w:autoSpaceDN w:val="0"/>
        <w:adjustRightInd w:val="0"/>
        <w:rPr>
          <w:rFonts w:asciiTheme="minorHAnsi" w:eastAsia="Calibri" w:hAnsiTheme="minorHAnsi" w:cstheme="minorHAnsi"/>
          <w:kern w:val="0"/>
          <w:sz w:val="22"/>
          <w:szCs w:val="22"/>
          <w:lang w:eastAsia="en-US"/>
        </w:rPr>
      </w:pPr>
    </w:p>
    <w:p w14:paraId="3F19F1FC" w14:textId="77777777" w:rsidR="00B45B21" w:rsidRDefault="0001315C"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b/>
          <w:bCs/>
          <w:kern w:val="0"/>
          <w:sz w:val="22"/>
          <w:szCs w:val="22"/>
          <w:lang w:eastAsia="en-US"/>
        </w:rPr>
        <w:t>1</w:t>
      </w:r>
      <w:r w:rsidR="00BF0A28" w:rsidRPr="00A14123">
        <w:rPr>
          <w:rFonts w:asciiTheme="minorHAnsi" w:eastAsia="Calibri" w:hAnsiTheme="minorHAnsi" w:cstheme="minorHAnsi"/>
          <w:b/>
          <w:bCs/>
          <w:kern w:val="0"/>
          <w:sz w:val="22"/>
          <w:szCs w:val="22"/>
          <w:lang w:eastAsia="en-US"/>
        </w:rPr>
        <w:t>8</w:t>
      </w:r>
      <w:r w:rsidR="004C1797" w:rsidRPr="00A14123">
        <w:rPr>
          <w:rFonts w:asciiTheme="minorHAnsi" w:eastAsia="Calibri" w:hAnsiTheme="minorHAnsi" w:cstheme="minorHAnsi"/>
          <w:b/>
          <w:bCs/>
          <w:kern w:val="0"/>
          <w:sz w:val="22"/>
          <w:szCs w:val="22"/>
          <w:lang w:eastAsia="en-US"/>
        </w:rPr>
        <w:t xml:space="preserve">. </w:t>
      </w:r>
      <w:r w:rsidR="005A04A1" w:rsidRPr="005A04A1">
        <w:rPr>
          <w:rFonts w:asciiTheme="minorHAnsi" w:eastAsia="Calibri" w:hAnsiTheme="minorHAnsi" w:cstheme="minorHAnsi"/>
          <w:kern w:val="0"/>
          <w:sz w:val="22"/>
          <w:szCs w:val="22"/>
          <w:lang w:eastAsia="en-US"/>
        </w:rPr>
        <w:t xml:space="preserve">This </w:t>
      </w:r>
      <w:r w:rsidR="005A04A1">
        <w:rPr>
          <w:rFonts w:asciiTheme="minorHAnsi" w:eastAsia="Calibri" w:hAnsiTheme="minorHAnsi" w:cstheme="minorHAnsi"/>
          <w:kern w:val="0"/>
          <w:sz w:val="22"/>
          <w:szCs w:val="22"/>
          <w:lang w:eastAsia="en-US"/>
        </w:rPr>
        <w:t>Agreement</w:t>
      </w:r>
      <w:r w:rsidR="005A04A1" w:rsidRPr="005A04A1">
        <w:rPr>
          <w:rFonts w:asciiTheme="minorHAnsi" w:eastAsia="Calibri" w:hAnsiTheme="minorHAnsi" w:cstheme="minorHAnsi"/>
          <w:kern w:val="0"/>
          <w:sz w:val="22"/>
          <w:szCs w:val="22"/>
          <w:lang w:eastAsia="en-US"/>
        </w:rPr>
        <w:t xml:space="preserve"> shall be constructed, governed, interpreted and applied in accordance with the laws of India</w:t>
      </w:r>
      <w:r w:rsidR="005A04A1">
        <w:rPr>
          <w:rFonts w:asciiTheme="minorHAnsi" w:eastAsia="Calibri" w:hAnsiTheme="minorHAnsi" w:cstheme="minorHAnsi"/>
          <w:kern w:val="0"/>
          <w:sz w:val="22"/>
          <w:szCs w:val="22"/>
          <w:lang w:eastAsia="en-US"/>
        </w:rPr>
        <w:t xml:space="preserve"> and the courts of Kanpur shall have the exclusive jurisdiction</w:t>
      </w:r>
      <w:r w:rsidR="005A04A1" w:rsidRPr="005A04A1">
        <w:rPr>
          <w:rFonts w:asciiTheme="minorHAnsi" w:eastAsia="Calibri" w:hAnsiTheme="minorHAnsi" w:cstheme="minorHAnsi"/>
          <w:kern w:val="0"/>
          <w:sz w:val="22"/>
          <w:szCs w:val="22"/>
          <w:lang w:eastAsia="en-US"/>
        </w:rPr>
        <w:t xml:space="preserve">. </w:t>
      </w:r>
    </w:p>
    <w:p w14:paraId="61651D93" w14:textId="77777777" w:rsidR="00B45B21" w:rsidRDefault="00B45B21" w:rsidP="0042697D">
      <w:pPr>
        <w:widowControl/>
        <w:autoSpaceDE w:val="0"/>
        <w:autoSpaceDN w:val="0"/>
        <w:adjustRightInd w:val="0"/>
        <w:rPr>
          <w:rFonts w:asciiTheme="minorHAnsi" w:eastAsia="Calibri" w:hAnsiTheme="minorHAnsi" w:cstheme="minorHAnsi"/>
          <w:kern w:val="0"/>
          <w:sz w:val="22"/>
          <w:szCs w:val="22"/>
          <w:lang w:eastAsia="en-US"/>
        </w:rPr>
      </w:pPr>
    </w:p>
    <w:p w14:paraId="7F2C76C0" w14:textId="77777777" w:rsidR="004C1797" w:rsidRPr="00A14123" w:rsidRDefault="00B45B21" w:rsidP="0042697D">
      <w:pPr>
        <w:widowControl/>
        <w:autoSpaceDE w:val="0"/>
        <w:autoSpaceDN w:val="0"/>
        <w:adjustRightInd w:val="0"/>
        <w:rPr>
          <w:rFonts w:asciiTheme="minorHAnsi" w:eastAsia="Calibri" w:hAnsiTheme="minorHAnsi" w:cstheme="minorHAnsi"/>
          <w:kern w:val="0"/>
          <w:sz w:val="22"/>
          <w:szCs w:val="22"/>
          <w:lang w:eastAsia="en-US"/>
        </w:rPr>
      </w:pPr>
      <w:r w:rsidRPr="00B45B21">
        <w:rPr>
          <w:rFonts w:asciiTheme="minorHAnsi" w:eastAsia="Calibri" w:hAnsiTheme="minorHAnsi" w:cstheme="minorHAnsi"/>
          <w:b/>
          <w:kern w:val="0"/>
          <w:sz w:val="22"/>
          <w:szCs w:val="22"/>
          <w:lang w:eastAsia="en-US"/>
        </w:rPr>
        <w:t>19.</w:t>
      </w:r>
      <w:r>
        <w:rPr>
          <w:rFonts w:asciiTheme="minorHAnsi" w:eastAsia="Calibri" w:hAnsiTheme="minorHAnsi" w:cstheme="minorHAnsi"/>
          <w:kern w:val="0"/>
          <w:sz w:val="22"/>
          <w:szCs w:val="22"/>
          <w:lang w:eastAsia="en-US"/>
        </w:rPr>
        <w:t xml:space="preserve"> </w:t>
      </w:r>
      <w:r w:rsidR="005A04A1" w:rsidRPr="005A04A1">
        <w:rPr>
          <w:rFonts w:asciiTheme="minorHAnsi" w:eastAsia="Calibri" w:hAnsiTheme="minorHAnsi" w:cstheme="minorHAnsi"/>
          <w:kern w:val="0"/>
          <w:sz w:val="22"/>
          <w:szCs w:val="22"/>
          <w:lang w:eastAsia="en-US"/>
        </w:rPr>
        <w:t xml:space="preserve">The Parties shall attempt in good faith to resolve promptly any dispute arising out of or relating to this </w:t>
      </w:r>
      <w:r w:rsidR="005A04A1">
        <w:rPr>
          <w:rFonts w:asciiTheme="minorHAnsi" w:eastAsia="Calibri" w:hAnsiTheme="minorHAnsi" w:cstheme="minorHAnsi"/>
          <w:kern w:val="0"/>
          <w:sz w:val="22"/>
          <w:szCs w:val="22"/>
          <w:lang w:eastAsia="en-US"/>
        </w:rPr>
        <w:t>Agreement</w:t>
      </w:r>
      <w:r w:rsidR="005A04A1" w:rsidRPr="005A04A1">
        <w:rPr>
          <w:rFonts w:asciiTheme="minorHAnsi" w:eastAsia="Calibri" w:hAnsiTheme="minorHAnsi" w:cstheme="minorHAnsi"/>
          <w:kern w:val="0"/>
          <w:sz w:val="22"/>
          <w:szCs w:val="22"/>
          <w:lang w:eastAsia="en-US"/>
        </w:rPr>
        <w:t xml:space="preserve"> by negotiation. If the matter cannot be resolved in the normal course of business, within ten (10) days after the dispute arises, any interested Party shall give the other Party written notice of any such dispute not resolved, after which the dispute shall be referred to Director, IITK and ________ who will jointly resolve the dispute in a spirit of independence, mutual respect, and shared responsibility. In case an amicable settlement of any disputes arising out of or relating to this </w:t>
      </w:r>
      <w:r w:rsidR="005A04A1">
        <w:rPr>
          <w:rFonts w:asciiTheme="minorHAnsi" w:eastAsia="Calibri" w:hAnsiTheme="minorHAnsi" w:cstheme="minorHAnsi"/>
          <w:kern w:val="0"/>
          <w:sz w:val="22"/>
          <w:szCs w:val="22"/>
          <w:lang w:eastAsia="en-US"/>
        </w:rPr>
        <w:t>Agreement</w:t>
      </w:r>
      <w:r w:rsidR="005A04A1" w:rsidRPr="005A04A1">
        <w:rPr>
          <w:rFonts w:asciiTheme="minorHAnsi" w:eastAsia="Calibri" w:hAnsiTheme="minorHAnsi" w:cstheme="minorHAnsi"/>
          <w:kern w:val="0"/>
          <w:sz w:val="22"/>
          <w:szCs w:val="22"/>
          <w:lang w:eastAsia="en-US"/>
        </w:rPr>
        <w:t xml:space="preserve"> is not achieved within thirty (30) days after written notice is received, such dispute shall be referred to arbitration in accordance with the provisions of the Arbitration and Conciliation Act, 1996 (as amended from time to time), by one (1)/sole arbitrator appointed in accordance with said Act. The seat of the arbitration shall be </w:t>
      </w:r>
      <w:r w:rsidR="00296235">
        <w:rPr>
          <w:rFonts w:asciiTheme="minorHAnsi" w:eastAsia="Calibri" w:hAnsiTheme="minorHAnsi" w:cstheme="minorHAnsi"/>
          <w:kern w:val="0"/>
          <w:sz w:val="22"/>
          <w:szCs w:val="22"/>
          <w:lang w:eastAsia="en-US"/>
        </w:rPr>
        <w:t>New Delhi</w:t>
      </w:r>
      <w:r w:rsidR="005A04A1" w:rsidRPr="005A04A1">
        <w:rPr>
          <w:rFonts w:asciiTheme="minorHAnsi" w:eastAsia="Calibri" w:hAnsiTheme="minorHAnsi" w:cstheme="minorHAnsi"/>
          <w:kern w:val="0"/>
          <w:sz w:val="22"/>
          <w:szCs w:val="22"/>
          <w:lang w:eastAsia="en-US"/>
        </w:rPr>
        <w:t>. The arbitration shall be conducted in the English language and the award shall be final and binding upon the Parties. Each Party shall bear its own costs of the arbitration unless the arbitrator otherwise directs.</w:t>
      </w:r>
    </w:p>
    <w:p w14:paraId="67D4A899" w14:textId="77777777" w:rsidR="001A214B" w:rsidRPr="00A14123" w:rsidRDefault="001A214B" w:rsidP="0042697D">
      <w:pPr>
        <w:widowControl/>
        <w:autoSpaceDE w:val="0"/>
        <w:autoSpaceDN w:val="0"/>
        <w:adjustRightInd w:val="0"/>
        <w:rPr>
          <w:rFonts w:asciiTheme="minorHAnsi" w:eastAsia="Calibri" w:hAnsiTheme="minorHAnsi" w:cstheme="minorHAnsi"/>
          <w:kern w:val="0"/>
          <w:sz w:val="22"/>
          <w:szCs w:val="22"/>
          <w:lang w:eastAsia="en-US"/>
        </w:rPr>
      </w:pPr>
    </w:p>
    <w:p w14:paraId="6454D15E" w14:textId="77777777" w:rsidR="00B45B21" w:rsidRDefault="00B45B21" w:rsidP="0042697D">
      <w:pPr>
        <w:widowControl/>
        <w:autoSpaceDE w:val="0"/>
        <w:autoSpaceDN w:val="0"/>
        <w:adjustRightInd w:val="0"/>
        <w:rPr>
          <w:rFonts w:asciiTheme="minorHAnsi" w:eastAsia="Calibri" w:hAnsiTheme="minorHAnsi" w:cstheme="minorHAnsi"/>
          <w:bCs/>
          <w:kern w:val="0"/>
          <w:sz w:val="22"/>
          <w:szCs w:val="22"/>
          <w:lang w:eastAsia="en-US"/>
        </w:rPr>
      </w:pPr>
      <w:r>
        <w:rPr>
          <w:rFonts w:asciiTheme="minorHAnsi" w:eastAsia="Calibri" w:hAnsiTheme="minorHAnsi" w:cstheme="minorHAnsi"/>
          <w:b/>
          <w:bCs/>
          <w:kern w:val="0"/>
          <w:sz w:val="22"/>
          <w:szCs w:val="22"/>
          <w:lang w:eastAsia="en-US"/>
        </w:rPr>
        <w:t>20</w:t>
      </w:r>
      <w:r w:rsidR="004C1797" w:rsidRPr="00B45B21">
        <w:rPr>
          <w:rFonts w:asciiTheme="minorHAnsi" w:eastAsia="Calibri" w:hAnsiTheme="minorHAnsi" w:cstheme="minorHAnsi"/>
          <w:bCs/>
          <w:kern w:val="0"/>
          <w:sz w:val="22"/>
          <w:szCs w:val="22"/>
          <w:lang w:eastAsia="en-US"/>
        </w:rPr>
        <w:t xml:space="preserve">. </w:t>
      </w:r>
      <w:r>
        <w:rPr>
          <w:rFonts w:asciiTheme="minorHAnsi" w:eastAsia="Calibri" w:hAnsiTheme="minorHAnsi" w:cstheme="minorHAnsi"/>
          <w:bCs/>
          <w:kern w:val="0"/>
          <w:sz w:val="22"/>
          <w:szCs w:val="22"/>
          <w:lang w:eastAsia="en-US"/>
        </w:rPr>
        <w:t>T</w:t>
      </w:r>
      <w:r w:rsidRPr="00B45B21">
        <w:rPr>
          <w:rFonts w:asciiTheme="minorHAnsi" w:eastAsia="Calibri" w:hAnsiTheme="minorHAnsi" w:cstheme="minorHAnsi"/>
          <w:bCs/>
          <w:kern w:val="0"/>
          <w:sz w:val="22"/>
          <w:szCs w:val="22"/>
          <w:lang w:eastAsia="en-US"/>
        </w:rPr>
        <w:t>he Receiving Party acknowledges and agrees that monetary damages alone are not sufficient remedy for any breach of this Agreement by the Receiving Party, its permitted affiliates, subsidiaries</w:t>
      </w:r>
      <w:r>
        <w:rPr>
          <w:rFonts w:asciiTheme="minorHAnsi" w:eastAsia="Calibri" w:hAnsiTheme="minorHAnsi" w:cstheme="minorHAnsi"/>
          <w:bCs/>
          <w:kern w:val="0"/>
          <w:sz w:val="22"/>
          <w:szCs w:val="22"/>
          <w:lang w:eastAsia="en-US"/>
        </w:rPr>
        <w:t xml:space="preserve"> and</w:t>
      </w:r>
      <w:r w:rsidRPr="00B45B21">
        <w:rPr>
          <w:rFonts w:asciiTheme="minorHAnsi" w:eastAsia="Calibri" w:hAnsiTheme="minorHAnsi" w:cstheme="minorHAnsi"/>
          <w:bCs/>
          <w:kern w:val="0"/>
          <w:sz w:val="22"/>
          <w:szCs w:val="22"/>
          <w:lang w:eastAsia="en-US"/>
        </w:rPr>
        <w:t xml:space="preserve"> its employees and that the Disclosing Party shall, in addition to claiming damages, also be entitled to seek injunctive relief against the Receiving Party as remedy for any such breach.</w:t>
      </w:r>
    </w:p>
    <w:p w14:paraId="24F0F08C" w14:textId="77777777" w:rsidR="00B45B21" w:rsidRDefault="00B45B21" w:rsidP="0042697D">
      <w:pPr>
        <w:widowControl/>
        <w:autoSpaceDE w:val="0"/>
        <w:autoSpaceDN w:val="0"/>
        <w:adjustRightInd w:val="0"/>
        <w:rPr>
          <w:rFonts w:asciiTheme="minorHAnsi" w:eastAsia="Calibri" w:hAnsiTheme="minorHAnsi" w:cstheme="minorHAnsi"/>
          <w:b/>
          <w:bCs/>
          <w:kern w:val="0"/>
          <w:sz w:val="22"/>
          <w:szCs w:val="22"/>
          <w:lang w:eastAsia="en-US"/>
        </w:rPr>
      </w:pPr>
    </w:p>
    <w:p w14:paraId="4A48E5D4" w14:textId="77777777" w:rsidR="00F22937" w:rsidRDefault="00B45B21" w:rsidP="0042697D">
      <w:pPr>
        <w:widowControl/>
        <w:autoSpaceDE w:val="0"/>
        <w:autoSpaceDN w:val="0"/>
        <w:adjustRightInd w:val="0"/>
        <w:rPr>
          <w:rFonts w:asciiTheme="minorHAnsi" w:eastAsia="Calibri" w:hAnsiTheme="minorHAnsi" w:cstheme="minorHAnsi"/>
          <w:kern w:val="0"/>
          <w:sz w:val="22"/>
          <w:szCs w:val="22"/>
          <w:lang w:eastAsia="en-US"/>
        </w:rPr>
      </w:pPr>
      <w:r>
        <w:rPr>
          <w:rFonts w:asciiTheme="minorHAnsi" w:eastAsia="Calibri" w:hAnsiTheme="minorHAnsi" w:cstheme="minorHAnsi"/>
          <w:b/>
          <w:bCs/>
          <w:kern w:val="0"/>
          <w:sz w:val="22"/>
          <w:szCs w:val="22"/>
          <w:lang w:eastAsia="en-US"/>
        </w:rPr>
        <w:t xml:space="preserve">21. </w:t>
      </w:r>
      <w:r w:rsidR="004C1797" w:rsidRPr="00A14123">
        <w:rPr>
          <w:rFonts w:asciiTheme="minorHAnsi" w:eastAsia="Calibri" w:hAnsiTheme="minorHAnsi" w:cstheme="minorHAnsi"/>
          <w:kern w:val="0"/>
          <w:sz w:val="22"/>
          <w:szCs w:val="22"/>
          <w:lang w:eastAsia="en-US"/>
        </w:rPr>
        <w:t xml:space="preserve">All additions or modifications to this </w:t>
      </w:r>
      <w:r w:rsidR="000519F2" w:rsidRPr="00A14123">
        <w:rPr>
          <w:rFonts w:asciiTheme="minorHAnsi" w:eastAsia="Calibri" w:hAnsiTheme="minorHAnsi" w:cstheme="minorHAnsi"/>
          <w:kern w:val="0"/>
          <w:sz w:val="22"/>
          <w:szCs w:val="22"/>
          <w:lang w:eastAsia="en-US"/>
        </w:rPr>
        <w:t>A</w:t>
      </w:r>
      <w:r w:rsidR="004C1797" w:rsidRPr="00A14123">
        <w:rPr>
          <w:rFonts w:asciiTheme="minorHAnsi" w:eastAsia="Calibri" w:hAnsiTheme="minorHAnsi" w:cstheme="minorHAnsi"/>
          <w:kern w:val="0"/>
          <w:sz w:val="22"/>
          <w:szCs w:val="22"/>
          <w:lang w:eastAsia="en-US"/>
        </w:rPr>
        <w:t>greement must be made in writing and</w:t>
      </w:r>
      <w:r w:rsidR="0042697D" w:rsidRPr="00A14123">
        <w:rPr>
          <w:rFonts w:asciiTheme="minorHAnsi" w:eastAsia="Calibri" w:hAnsiTheme="minorHAnsi" w:cstheme="minorHAnsi"/>
          <w:kern w:val="0"/>
          <w:sz w:val="22"/>
          <w:szCs w:val="22"/>
          <w:lang w:eastAsia="en-US"/>
        </w:rPr>
        <w:t xml:space="preserve"> </w:t>
      </w:r>
      <w:r w:rsidR="004C1797" w:rsidRPr="00A14123">
        <w:rPr>
          <w:rFonts w:asciiTheme="minorHAnsi" w:eastAsia="Calibri" w:hAnsiTheme="minorHAnsi" w:cstheme="minorHAnsi"/>
          <w:kern w:val="0"/>
          <w:sz w:val="22"/>
          <w:szCs w:val="22"/>
          <w:lang w:eastAsia="en-US"/>
        </w:rPr>
        <w:t xml:space="preserve">must be executed by both the </w:t>
      </w:r>
      <w:r w:rsidR="000519F2" w:rsidRPr="00A14123">
        <w:rPr>
          <w:rFonts w:asciiTheme="minorHAnsi" w:eastAsia="Calibri" w:hAnsiTheme="minorHAnsi" w:cstheme="minorHAnsi"/>
          <w:kern w:val="0"/>
          <w:sz w:val="22"/>
          <w:szCs w:val="22"/>
          <w:lang w:eastAsia="en-US"/>
        </w:rPr>
        <w:t>P</w:t>
      </w:r>
      <w:r w:rsidR="004C1797" w:rsidRPr="00A14123">
        <w:rPr>
          <w:rFonts w:asciiTheme="minorHAnsi" w:eastAsia="Calibri" w:hAnsiTheme="minorHAnsi" w:cstheme="minorHAnsi"/>
          <w:kern w:val="0"/>
          <w:sz w:val="22"/>
          <w:szCs w:val="22"/>
          <w:lang w:eastAsia="en-US"/>
        </w:rPr>
        <w:t>arties.</w:t>
      </w:r>
      <w:r w:rsidR="0042697D" w:rsidRPr="00A14123">
        <w:rPr>
          <w:rFonts w:asciiTheme="minorHAnsi" w:eastAsia="Calibri" w:hAnsiTheme="minorHAnsi" w:cstheme="minorHAnsi"/>
          <w:kern w:val="0"/>
          <w:sz w:val="22"/>
          <w:szCs w:val="22"/>
          <w:lang w:eastAsia="en-US"/>
        </w:rPr>
        <w:t xml:space="preserve"> </w:t>
      </w:r>
    </w:p>
    <w:p w14:paraId="69A5CDFB" w14:textId="77777777" w:rsidR="00551ACA" w:rsidRDefault="00551ACA" w:rsidP="0042697D">
      <w:pPr>
        <w:widowControl/>
        <w:autoSpaceDE w:val="0"/>
        <w:autoSpaceDN w:val="0"/>
        <w:adjustRightInd w:val="0"/>
        <w:rPr>
          <w:rFonts w:asciiTheme="minorHAnsi" w:eastAsia="Calibri" w:hAnsiTheme="minorHAnsi" w:cstheme="minorHAnsi"/>
          <w:kern w:val="0"/>
          <w:sz w:val="22"/>
          <w:szCs w:val="22"/>
          <w:lang w:eastAsia="en-US"/>
        </w:rPr>
      </w:pPr>
    </w:p>
    <w:p w14:paraId="18DBF977" w14:textId="77777777" w:rsidR="00551ACA" w:rsidRPr="00A14123" w:rsidRDefault="00551ACA" w:rsidP="0042697D">
      <w:pPr>
        <w:widowControl/>
        <w:autoSpaceDE w:val="0"/>
        <w:autoSpaceDN w:val="0"/>
        <w:adjustRightInd w:val="0"/>
        <w:rPr>
          <w:rFonts w:asciiTheme="minorHAnsi" w:eastAsia="Calibri" w:hAnsiTheme="minorHAnsi" w:cstheme="minorHAnsi"/>
          <w:kern w:val="0"/>
          <w:sz w:val="22"/>
          <w:szCs w:val="22"/>
          <w:lang w:eastAsia="en-US"/>
        </w:rPr>
      </w:pPr>
    </w:p>
    <w:p w14:paraId="49FE178E" w14:textId="77777777" w:rsidR="004C1797" w:rsidRPr="00A14123" w:rsidRDefault="000519F2" w:rsidP="00551ACA">
      <w:pPr>
        <w:widowControl/>
        <w:jc w:val="left"/>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IN WITNESS WHEREOF, the P</w:t>
      </w:r>
      <w:r w:rsidR="004C1797" w:rsidRPr="00A14123">
        <w:rPr>
          <w:rFonts w:asciiTheme="minorHAnsi" w:eastAsia="Calibri" w:hAnsiTheme="minorHAnsi" w:cstheme="minorHAnsi"/>
          <w:kern w:val="0"/>
          <w:sz w:val="22"/>
          <w:szCs w:val="22"/>
          <w:lang w:eastAsia="en-US"/>
        </w:rPr>
        <w:t xml:space="preserve">arties have executed this </w:t>
      </w:r>
      <w:r w:rsidRPr="00A14123">
        <w:rPr>
          <w:rFonts w:asciiTheme="minorHAnsi" w:eastAsia="Calibri" w:hAnsiTheme="minorHAnsi" w:cstheme="minorHAnsi"/>
          <w:kern w:val="0"/>
          <w:sz w:val="22"/>
          <w:szCs w:val="22"/>
          <w:lang w:eastAsia="en-US"/>
        </w:rPr>
        <w:t>A</w:t>
      </w:r>
      <w:r w:rsidR="004C1797" w:rsidRPr="00A14123">
        <w:rPr>
          <w:rFonts w:asciiTheme="minorHAnsi" w:eastAsia="Calibri" w:hAnsiTheme="minorHAnsi" w:cstheme="minorHAnsi"/>
          <w:kern w:val="0"/>
          <w:sz w:val="22"/>
          <w:szCs w:val="22"/>
          <w:lang w:eastAsia="en-US"/>
        </w:rPr>
        <w:t>greement effective as of</w:t>
      </w:r>
      <w:r w:rsidR="0042697D" w:rsidRPr="00A14123">
        <w:rPr>
          <w:rFonts w:asciiTheme="minorHAnsi" w:eastAsia="Calibri" w:hAnsiTheme="minorHAnsi" w:cstheme="minorHAnsi"/>
          <w:kern w:val="0"/>
          <w:sz w:val="22"/>
          <w:szCs w:val="22"/>
          <w:lang w:eastAsia="en-US"/>
        </w:rPr>
        <w:t xml:space="preserve"> </w:t>
      </w:r>
      <w:r w:rsidR="004C1797" w:rsidRPr="00A14123">
        <w:rPr>
          <w:rFonts w:asciiTheme="minorHAnsi" w:eastAsia="Calibri" w:hAnsiTheme="minorHAnsi" w:cstheme="minorHAnsi"/>
          <w:kern w:val="0"/>
          <w:sz w:val="22"/>
          <w:szCs w:val="22"/>
          <w:lang w:eastAsia="en-US"/>
        </w:rPr>
        <w:t>the date first written above.</w:t>
      </w:r>
    </w:p>
    <w:p w14:paraId="33DA8DCF" w14:textId="77777777" w:rsidR="001A214B" w:rsidRPr="00A14123" w:rsidRDefault="001A214B" w:rsidP="0042697D">
      <w:pPr>
        <w:widowControl/>
        <w:autoSpaceDE w:val="0"/>
        <w:autoSpaceDN w:val="0"/>
        <w:adjustRightInd w:val="0"/>
        <w:rPr>
          <w:rFonts w:asciiTheme="minorHAnsi" w:eastAsia="Calibri" w:hAnsiTheme="minorHAnsi" w:cstheme="minorHAnsi"/>
          <w:kern w:val="0"/>
          <w:sz w:val="22"/>
          <w:szCs w:val="22"/>
          <w:lang w:eastAsia="en-US"/>
        </w:rPr>
      </w:pPr>
    </w:p>
    <w:p w14:paraId="627F1544" w14:textId="77777777" w:rsidR="004C1797"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For </w:t>
      </w:r>
      <w:r w:rsidR="0042697D" w:rsidRPr="00A14123">
        <w:rPr>
          <w:rFonts w:asciiTheme="minorHAnsi" w:eastAsia="Calibri" w:hAnsiTheme="minorHAnsi" w:cstheme="minorHAnsi"/>
          <w:kern w:val="0"/>
          <w:sz w:val="22"/>
          <w:szCs w:val="22"/>
          <w:lang w:eastAsia="en-US"/>
        </w:rPr>
        <w:t xml:space="preserve">                                              </w:t>
      </w:r>
      <w:r w:rsidR="008D1ECE" w:rsidRPr="00A14123">
        <w:rPr>
          <w:rFonts w:asciiTheme="minorHAnsi" w:eastAsia="Calibri" w:hAnsiTheme="minorHAnsi" w:cstheme="minorHAnsi"/>
          <w:kern w:val="0"/>
          <w:sz w:val="22"/>
          <w:szCs w:val="22"/>
          <w:lang w:eastAsia="en-US"/>
        </w:rPr>
        <w:t xml:space="preserve">               </w:t>
      </w:r>
      <w:r w:rsidR="0042697D" w:rsidRPr="00A14123">
        <w:rPr>
          <w:rFonts w:asciiTheme="minorHAnsi" w:eastAsia="Calibri" w:hAnsiTheme="minorHAnsi" w:cstheme="minorHAnsi"/>
          <w:kern w:val="0"/>
          <w:sz w:val="22"/>
          <w:szCs w:val="22"/>
          <w:lang w:eastAsia="en-US"/>
        </w:rPr>
        <w:t xml:space="preserve"> </w:t>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296235">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For</w:t>
      </w:r>
    </w:p>
    <w:p w14:paraId="405FAE17" w14:textId="77777777" w:rsidR="001A214B" w:rsidRPr="00A14123" w:rsidRDefault="004C1797" w:rsidP="00FD5234">
      <w:pPr>
        <w:widowControl/>
        <w:autoSpaceDE w:val="0"/>
        <w:autoSpaceDN w:val="0"/>
        <w:adjustRightInd w:val="0"/>
        <w:jc w:val="left"/>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Indian</w:t>
      </w:r>
      <w:r w:rsidR="008D1ECE" w:rsidRPr="00A14123">
        <w:rPr>
          <w:rFonts w:asciiTheme="minorHAnsi" w:eastAsia="Calibri" w:hAnsiTheme="minorHAnsi" w:cstheme="minorHAnsi"/>
          <w:kern w:val="0"/>
          <w:sz w:val="22"/>
          <w:szCs w:val="22"/>
          <w:lang w:eastAsia="en-US"/>
        </w:rPr>
        <w:t xml:space="preserve"> Institute of Technology Kanpur</w:t>
      </w:r>
      <w:r w:rsidR="0042697D" w:rsidRPr="00A14123">
        <w:rPr>
          <w:rFonts w:asciiTheme="minorHAnsi" w:eastAsia="Calibri" w:hAnsiTheme="minorHAnsi" w:cstheme="minorHAnsi"/>
          <w:kern w:val="0"/>
          <w:sz w:val="22"/>
          <w:szCs w:val="22"/>
          <w:lang w:eastAsia="en-US"/>
        </w:rPr>
        <w:t xml:space="preserve"> </w:t>
      </w:r>
      <w:r w:rsidR="008D1ECE" w:rsidRPr="00A14123">
        <w:rPr>
          <w:rFonts w:asciiTheme="minorHAnsi" w:eastAsia="Calibri" w:hAnsiTheme="minorHAnsi" w:cstheme="minorHAnsi"/>
          <w:kern w:val="0"/>
          <w:sz w:val="22"/>
          <w:szCs w:val="22"/>
          <w:lang w:eastAsia="en-US"/>
        </w:rPr>
        <w:t xml:space="preserve">           </w:t>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8D1ECE" w:rsidRPr="00A14123">
        <w:rPr>
          <w:rFonts w:asciiTheme="minorHAnsi" w:eastAsia="Calibri" w:hAnsiTheme="minorHAnsi" w:cstheme="minorHAnsi"/>
          <w:kern w:val="0"/>
          <w:sz w:val="22"/>
          <w:szCs w:val="22"/>
          <w:lang w:eastAsia="en-US"/>
        </w:rPr>
        <w:t xml:space="preserve">  </w:t>
      </w:r>
      <w:r w:rsidR="00FD5234" w:rsidRPr="00A14123">
        <w:rPr>
          <w:rFonts w:asciiTheme="minorHAnsi" w:eastAsia="Calibri" w:hAnsiTheme="minorHAnsi" w:cstheme="minorHAnsi"/>
          <w:kern w:val="0"/>
          <w:sz w:val="22"/>
          <w:szCs w:val="22"/>
          <w:lang w:eastAsia="en-US"/>
        </w:rPr>
        <w:t>__________</w:t>
      </w:r>
      <w:r w:rsidR="008D1ECE" w:rsidRPr="00A14123">
        <w:rPr>
          <w:rFonts w:asciiTheme="minorHAnsi" w:eastAsia="Calibri" w:hAnsiTheme="minorHAnsi" w:cstheme="minorHAnsi"/>
          <w:kern w:val="0"/>
          <w:sz w:val="22"/>
          <w:szCs w:val="22"/>
          <w:lang w:eastAsia="en-US"/>
        </w:rPr>
        <w:t xml:space="preserve">           </w:t>
      </w:r>
    </w:p>
    <w:p w14:paraId="31A680C6" w14:textId="77777777" w:rsidR="001A214B" w:rsidRPr="00A14123" w:rsidRDefault="00B45B21" w:rsidP="0042697D">
      <w:pPr>
        <w:widowControl/>
        <w:autoSpaceDE w:val="0"/>
        <w:autoSpaceDN w:val="0"/>
        <w:adjustRightInd w:val="0"/>
        <w:rPr>
          <w:rFonts w:asciiTheme="minorHAnsi" w:eastAsia="Calibri" w:hAnsiTheme="minorHAnsi" w:cstheme="minorHAnsi"/>
          <w:kern w:val="0"/>
          <w:sz w:val="22"/>
          <w:szCs w:val="22"/>
          <w:lang w:eastAsia="en-US"/>
        </w:rPr>
      </w:pPr>
      <w:r>
        <w:rPr>
          <w:rFonts w:asciiTheme="minorHAnsi" w:eastAsia="Calibri" w:hAnsiTheme="minorHAnsi" w:cstheme="minorHAnsi"/>
          <w:kern w:val="0"/>
          <w:sz w:val="22"/>
          <w:szCs w:val="22"/>
          <w:lang w:eastAsia="en-US"/>
        </w:rPr>
        <w:tab/>
      </w:r>
    </w:p>
    <w:p w14:paraId="5BA6EC4B" w14:textId="77777777" w:rsidR="0042697D" w:rsidRPr="00A14123" w:rsidRDefault="0042697D" w:rsidP="0042697D">
      <w:pPr>
        <w:widowControl/>
        <w:autoSpaceDE w:val="0"/>
        <w:autoSpaceDN w:val="0"/>
        <w:adjustRightInd w:val="0"/>
        <w:rPr>
          <w:rFonts w:asciiTheme="minorHAnsi" w:eastAsia="Calibri" w:hAnsiTheme="minorHAnsi" w:cstheme="minorHAnsi"/>
          <w:kern w:val="0"/>
          <w:sz w:val="22"/>
          <w:szCs w:val="22"/>
          <w:lang w:eastAsia="en-US"/>
        </w:rPr>
      </w:pPr>
    </w:p>
    <w:p w14:paraId="2DC3D436" w14:textId="77777777" w:rsidR="004C1797"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Name</w:t>
      </w:r>
      <w:bookmarkStart w:id="0" w:name="_GoBack"/>
      <w:bookmarkEnd w:id="0"/>
      <w:r w:rsidRPr="00A14123">
        <w:rPr>
          <w:rFonts w:asciiTheme="minorHAnsi" w:eastAsia="Calibri" w:hAnsiTheme="minorHAnsi" w:cstheme="minorHAnsi"/>
          <w:kern w:val="0"/>
          <w:sz w:val="22"/>
          <w:szCs w:val="22"/>
          <w:lang w:eastAsia="en-US"/>
        </w:rPr>
        <w:t xml:space="preserve"> </w:t>
      </w:r>
      <w:r w:rsidR="0042697D" w:rsidRPr="00A14123">
        <w:rPr>
          <w:rFonts w:asciiTheme="minorHAnsi" w:eastAsia="Calibri" w:hAnsiTheme="minorHAnsi" w:cstheme="minorHAnsi"/>
          <w:kern w:val="0"/>
          <w:sz w:val="22"/>
          <w:szCs w:val="22"/>
          <w:lang w:eastAsia="en-US"/>
        </w:rPr>
        <w:t xml:space="preserve">                                                       </w:t>
      </w:r>
      <w:r w:rsidR="008D1ECE" w:rsidRPr="00A14123">
        <w:rPr>
          <w:rFonts w:asciiTheme="minorHAnsi" w:eastAsia="Calibri" w:hAnsiTheme="minorHAnsi" w:cstheme="minorHAnsi"/>
          <w:kern w:val="0"/>
          <w:sz w:val="22"/>
          <w:szCs w:val="22"/>
          <w:lang w:eastAsia="en-US"/>
        </w:rPr>
        <w:t xml:space="preserve">  </w:t>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8D1ECE" w:rsidRPr="00A14123">
        <w:rPr>
          <w:rFonts w:asciiTheme="minorHAnsi" w:eastAsia="Calibri" w:hAnsiTheme="minorHAnsi" w:cstheme="minorHAnsi"/>
          <w:kern w:val="0"/>
          <w:sz w:val="22"/>
          <w:szCs w:val="22"/>
          <w:lang w:eastAsia="en-US"/>
        </w:rPr>
        <w:t xml:space="preserve">  </w:t>
      </w:r>
      <w:r w:rsidRPr="00A14123">
        <w:rPr>
          <w:rFonts w:asciiTheme="minorHAnsi" w:eastAsia="Calibri" w:hAnsiTheme="minorHAnsi" w:cstheme="minorHAnsi"/>
          <w:kern w:val="0"/>
          <w:sz w:val="22"/>
          <w:szCs w:val="22"/>
          <w:lang w:eastAsia="en-US"/>
        </w:rPr>
        <w:t>Name</w:t>
      </w:r>
    </w:p>
    <w:p w14:paraId="4CB0E2B9" w14:textId="77777777" w:rsidR="0042697D" w:rsidRPr="00A14123" w:rsidRDefault="0042697D" w:rsidP="0042697D">
      <w:pPr>
        <w:widowControl/>
        <w:autoSpaceDE w:val="0"/>
        <w:autoSpaceDN w:val="0"/>
        <w:adjustRightInd w:val="0"/>
        <w:rPr>
          <w:rFonts w:asciiTheme="minorHAnsi" w:eastAsia="Calibri" w:hAnsiTheme="minorHAnsi" w:cstheme="minorHAnsi"/>
          <w:kern w:val="0"/>
          <w:sz w:val="22"/>
          <w:szCs w:val="22"/>
          <w:lang w:eastAsia="en-US"/>
        </w:rPr>
      </w:pPr>
    </w:p>
    <w:p w14:paraId="38F6BB82" w14:textId="77777777" w:rsidR="004C1797" w:rsidRPr="00A14123" w:rsidRDefault="004C1797" w:rsidP="0042697D">
      <w:pPr>
        <w:widowControl/>
        <w:autoSpaceDE w:val="0"/>
        <w:autoSpaceDN w:val="0"/>
        <w:adjustRightInd w:val="0"/>
        <w:rPr>
          <w:rFonts w:asciiTheme="minorHAnsi" w:eastAsia="Calibri" w:hAnsiTheme="minorHAnsi" w:cstheme="minorHAnsi"/>
          <w:kern w:val="0"/>
          <w:sz w:val="22"/>
          <w:szCs w:val="22"/>
          <w:lang w:eastAsia="en-US"/>
        </w:rPr>
      </w:pPr>
      <w:r w:rsidRPr="00A14123">
        <w:rPr>
          <w:rFonts w:asciiTheme="minorHAnsi" w:eastAsia="Calibri" w:hAnsiTheme="minorHAnsi" w:cstheme="minorHAnsi"/>
          <w:kern w:val="0"/>
          <w:sz w:val="22"/>
          <w:szCs w:val="22"/>
          <w:lang w:eastAsia="en-US"/>
        </w:rPr>
        <w:t xml:space="preserve">Date </w:t>
      </w:r>
      <w:r w:rsidR="0042697D" w:rsidRPr="00A14123">
        <w:rPr>
          <w:rFonts w:asciiTheme="minorHAnsi" w:eastAsia="Calibri" w:hAnsiTheme="minorHAnsi" w:cstheme="minorHAnsi"/>
          <w:kern w:val="0"/>
          <w:sz w:val="22"/>
          <w:szCs w:val="22"/>
          <w:lang w:eastAsia="en-US"/>
        </w:rPr>
        <w:t xml:space="preserve">                                                   </w:t>
      </w:r>
      <w:r w:rsidR="008D1ECE" w:rsidRPr="00A14123">
        <w:rPr>
          <w:rFonts w:asciiTheme="minorHAnsi" w:eastAsia="Calibri" w:hAnsiTheme="minorHAnsi" w:cstheme="minorHAnsi"/>
          <w:kern w:val="0"/>
          <w:sz w:val="22"/>
          <w:szCs w:val="22"/>
          <w:lang w:eastAsia="en-US"/>
        </w:rPr>
        <w:t xml:space="preserve">          </w:t>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t xml:space="preserve">  </w:t>
      </w:r>
      <w:r w:rsidRPr="00A14123">
        <w:rPr>
          <w:rFonts w:asciiTheme="minorHAnsi" w:eastAsia="Calibri" w:hAnsiTheme="minorHAnsi" w:cstheme="minorHAnsi"/>
          <w:kern w:val="0"/>
          <w:sz w:val="22"/>
          <w:szCs w:val="22"/>
          <w:lang w:eastAsia="en-US"/>
        </w:rPr>
        <w:t>Date</w:t>
      </w:r>
    </w:p>
    <w:p w14:paraId="6C843E12" w14:textId="77777777" w:rsidR="0042697D" w:rsidRPr="00A14123" w:rsidRDefault="0042697D" w:rsidP="0042697D">
      <w:pPr>
        <w:widowControl/>
        <w:autoSpaceDE w:val="0"/>
        <w:autoSpaceDN w:val="0"/>
        <w:adjustRightInd w:val="0"/>
        <w:rPr>
          <w:rFonts w:asciiTheme="minorHAnsi" w:eastAsia="Calibri" w:hAnsiTheme="minorHAnsi" w:cstheme="minorHAnsi"/>
          <w:kern w:val="0"/>
          <w:sz w:val="22"/>
          <w:szCs w:val="22"/>
          <w:lang w:eastAsia="en-US"/>
        </w:rPr>
      </w:pPr>
    </w:p>
    <w:p w14:paraId="284E1C32" w14:textId="77777777" w:rsidR="001A214B" w:rsidRPr="00A14123" w:rsidRDefault="001A214B" w:rsidP="0042697D">
      <w:pPr>
        <w:widowControl/>
        <w:autoSpaceDE w:val="0"/>
        <w:autoSpaceDN w:val="0"/>
        <w:adjustRightInd w:val="0"/>
        <w:rPr>
          <w:rFonts w:asciiTheme="minorHAnsi" w:eastAsia="Calibri" w:hAnsiTheme="minorHAnsi" w:cstheme="minorHAnsi"/>
          <w:kern w:val="0"/>
          <w:sz w:val="22"/>
          <w:szCs w:val="22"/>
          <w:lang w:eastAsia="en-US"/>
        </w:rPr>
      </w:pPr>
    </w:p>
    <w:p w14:paraId="579C741E" w14:textId="77777777" w:rsidR="004C1797" w:rsidRPr="00A14123" w:rsidRDefault="004C1797" w:rsidP="0042697D">
      <w:pPr>
        <w:widowControl/>
        <w:autoSpaceDE w:val="0"/>
        <w:autoSpaceDN w:val="0"/>
        <w:adjustRightInd w:val="0"/>
        <w:rPr>
          <w:rFonts w:asciiTheme="minorHAnsi" w:hAnsiTheme="minorHAnsi" w:cstheme="minorHAnsi"/>
          <w:sz w:val="22"/>
          <w:szCs w:val="22"/>
        </w:rPr>
      </w:pPr>
      <w:r w:rsidRPr="00A14123">
        <w:rPr>
          <w:rFonts w:asciiTheme="minorHAnsi" w:eastAsia="Calibri" w:hAnsiTheme="minorHAnsi" w:cstheme="minorHAnsi"/>
          <w:kern w:val="0"/>
          <w:sz w:val="22"/>
          <w:szCs w:val="22"/>
          <w:lang w:eastAsia="en-US"/>
        </w:rPr>
        <w:t xml:space="preserve">Witness: </w:t>
      </w:r>
      <w:r w:rsidR="0042697D" w:rsidRPr="00A14123">
        <w:rPr>
          <w:rFonts w:asciiTheme="minorHAnsi" w:eastAsia="Calibri" w:hAnsiTheme="minorHAnsi" w:cstheme="minorHAnsi"/>
          <w:kern w:val="0"/>
          <w:sz w:val="22"/>
          <w:szCs w:val="22"/>
          <w:lang w:eastAsia="en-US"/>
        </w:rPr>
        <w:t xml:space="preserve">                                   </w:t>
      </w:r>
      <w:r w:rsidR="008D1ECE" w:rsidRPr="00A14123">
        <w:rPr>
          <w:rFonts w:asciiTheme="minorHAnsi" w:eastAsia="Calibri" w:hAnsiTheme="minorHAnsi" w:cstheme="minorHAnsi"/>
          <w:kern w:val="0"/>
          <w:sz w:val="22"/>
          <w:szCs w:val="22"/>
          <w:lang w:eastAsia="en-US"/>
        </w:rPr>
        <w:t xml:space="preserve">                    </w:t>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r>
      <w:r w:rsidR="00B45B21">
        <w:rPr>
          <w:rFonts w:asciiTheme="minorHAnsi" w:eastAsia="Calibri" w:hAnsiTheme="minorHAnsi" w:cstheme="minorHAnsi"/>
          <w:kern w:val="0"/>
          <w:sz w:val="22"/>
          <w:szCs w:val="22"/>
          <w:lang w:eastAsia="en-US"/>
        </w:rPr>
        <w:tab/>
        <w:t xml:space="preserve">  </w:t>
      </w:r>
      <w:r w:rsidRPr="00A14123">
        <w:rPr>
          <w:rFonts w:asciiTheme="minorHAnsi" w:eastAsia="Calibri" w:hAnsiTheme="minorHAnsi" w:cstheme="minorHAnsi"/>
          <w:kern w:val="0"/>
          <w:sz w:val="22"/>
          <w:szCs w:val="22"/>
          <w:lang w:eastAsia="en-US"/>
        </w:rPr>
        <w:t>Witness:</w:t>
      </w:r>
    </w:p>
    <w:sectPr w:rsidR="004C1797" w:rsidRPr="00A14123" w:rsidSect="00551ACA">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5F15" w14:textId="77777777" w:rsidR="00A72270" w:rsidRDefault="00A72270" w:rsidP="008630C0">
      <w:r>
        <w:separator/>
      </w:r>
    </w:p>
  </w:endnote>
  <w:endnote w:type="continuationSeparator" w:id="0">
    <w:p w14:paraId="415E995F" w14:textId="77777777" w:rsidR="00A72270" w:rsidRDefault="00A72270" w:rsidP="0086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B786" w14:textId="77777777" w:rsidR="008630C0" w:rsidRDefault="008630C0">
    <w:pPr>
      <w:pStyle w:val="Footer"/>
      <w:jc w:val="center"/>
    </w:pPr>
    <w:r>
      <w:fldChar w:fldCharType="begin"/>
    </w:r>
    <w:r>
      <w:instrText xml:space="preserve"> PAGE   \* MERGEFORMAT </w:instrText>
    </w:r>
    <w:r>
      <w:fldChar w:fldCharType="separate"/>
    </w:r>
    <w:r w:rsidR="008A0143">
      <w:rPr>
        <w:noProof/>
      </w:rPr>
      <w:t>2</w:t>
    </w:r>
    <w:r>
      <w:rPr>
        <w:noProof/>
      </w:rPr>
      <w:fldChar w:fldCharType="end"/>
    </w:r>
  </w:p>
  <w:p w14:paraId="4D339055" w14:textId="77777777" w:rsidR="008630C0" w:rsidRDefault="00863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D6DBC" w14:textId="77777777" w:rsidR="00A72270" w:rsidRDefault="00A72270" w:rsidP="008630C0">
      <w:r>
        <w:separator/>
      </w:r>
    </w:p>
  </w:footnote>
  <w:footnote w:type="continuationSeparator" w:id="0">
    <w:p w14:paraId="601DF384" w14:textId="77777777" w:rsidR="00A72270" w:rsidRDefault="00A72270" w:rsidP="00863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C1NDQwMjKzNLQ0MDRW0lEKTi0uzszPAykwrAUA2cuYdCwAAAA="/>
  </w:docVars>
  <w:rsids>
    <w:rsidRoot w:val="007C5130"/>
    <w:rsid w:val="0001315C"/>
    <w:rsid w:val="000519F2"/>
    <w:rsid w:val="00074AED"/>
    <w:rsid w:val="000813E9"/>
    <w:rsid w:val="00096DAE"/>
    <w:rsid w:val="000B4BB5"/>
    <w:rsid w:val="000C1910"/>
    <w:rsid w:val="000C39BD"/>
    <w:rsid w:val="000C6D16"/>
    <w:rsid w:val="000C7724"/>
    <w:rsid w:val="000D4039"/>
    <w:rsid w:val="000E5600"/>
    <w:rsid w:val="000F3AD0"/>
    <w:rsid w:val="000F3C7E"/>
    <w:rsid w:val="00140C6A"/>
    <w:rsid w:val="00175AED"/>
    <w:rsid w:val="00196B8A"/>
    <w:rsid w:val="001A214B"/>
    <w:rsid w:val="001B1CCE"/>
    <w:rsid w:val="001C40A1"/>
    <w:rsid w:val="002412EC"/>
    <w:rsid w:val="00242306"/>
    <w:rsid w:val="00261CE7"/>
    <w:rsid w:val="00274EAB"/>
    <w:rsid w:val="00296235"/>
    <w:rsid w:val="002A0408"/>
    <w:rsid w:val="00305702"/>
    <w:rsid w:val="003567FA"/>
    <w:rsid w:val="003972C2"/>
    <w:rsid w:val="003C5357"/>
    <w:rsid w:val="003E20CB"/>
    <w:rsid w:val="0042697D"/>
    <w:rsid w:val="00481D70"/>
    <w:rsid w:val="004C1797"/>
    <w:rsid w:val="004E157D"/>
    <w:rsid w:val="004E5CB5"/>
    <w:rsid w:val="004F2D4E"/>
    <w:rsid w:val="00547606"/>
    <w:rsid w:val="00551ACA"/>
    <w:rsid w:val="00551E14"/>
    <w:rsid w:val="00576285"/>
    <w:rsid w:val="00581C10"/>
    <w:rsid w:val="005A04A1"/>
    <w:rsid w:val="005B0E9B"/>
    <w:rsid w:val="005B3F4C"/>
    <w:rsid w:val="005C5274"/>
    <w:rsid w:val="005F6A9C"/>
    <w:rsid w:val="0063148C"/>
    <w:rsid w:val="0063393A"/>
    <w:rsid w:val="0064249B"/>
    <w:rsid w:val="00661ABB"/>
    <w:rsid w:val="006805E2"/>
    <w:rsid w:val="00683E1D"/>
    <w:rsid w:val="006A60D4"/>
    <w:rsid w:val="006B4D8F"/>
    <w:rsid w:val="006B5F93"/>
    <w:rsid w:val="006C7246"/>
    <w:rsid w:val="006E2CC0"/>
    <w:rsid w:val="007004B3"/>
    <w:rsid w:val="007163F2"/>
    <w:rsid w:val="007275E2"/>
    <w:rsid w:val="00781959"/>
    <w:rsid w:val="007C5130"/>
    <w:rsid w:val="007F22C6"/>
    <w:rsid w:val="00817830"/>
    <w:rsid w:val="008630C0"/>
    <w:rsid w:val="00872BDA"/>
    <w:rsid w:val="00880309"/>
    <w:rsid w:val="00880D93"/>
    <w:rsid w:val="00891D0B"/>
    <w:rsid w:val="008A0143"/>
    <w:rsid w:val="008D1ECE"/>
    <w:rsid w:val="008E1EC7"/>
    <w:rsid w:val="008E7623"/>
    <w:rsid w:val="0091534A"/>
    <w:rsid w:val="00950A68"/>
    <w:rsid w:val="009A7340"/>
    <w:rsid w:val="009B43F4"/>
    <w:rsid w:val="009C1507"/>
    <w:rsid w:val="009C5655"/>
    <w:rsid w:val="009C7C6B"/>
    <w:rsid w:val="009D7E1C"/>
    <w:rsid w:val="00A14123"/>
    <w:rsid w:val="00A16389"/>
    <w:rsid w:val="00A245B0"/>
    <w:rsid w:val="00A469FA"/>
    <w:rsid w:val="00A55F03"/>
    <w:rsid w:val="00A72270"/>
    <w:rsid w:val="00AC081D"/>
    <w:rsid w:val="00AD50DC"/>
    <w:rsid w:val="00AF3FE3"/>
    <w:rsid w:val="00B01D11"/>
    <w:rsid w:val="00B07D2F"/>
    <w:rsid w:val="00B13EF5"/>
    <w:rsid w:val="00B1794D"/>
    <w:rsid w:val="00B278DC"/>
    <w:rsid w:val="00B37B3F"/>
    <w:rsid w:val="00B4005C"/>
    <w:rsid w:val="00B45B21"/>
    <w:rsid w:val="00B73A9F"/>
    <w:rsid w:val="00B750B3"/>
    <w:rsid w:val="00B9092F"/>
    <w:rsid w:val="00BA0420"/>
    <w:rsid w:val="00BB547C"/>
    <w:rsid w:val="00BB74DD"/>
    <w:rsid w:val="00BC293B"/>
    <w:rsid w:val="00BF0A28"/>
    <w:rsid w:val="00C242A3"/>
    <w:rsid w:val="00C50C36"/>
    <w:rsid w:val="00C93FC0"/>
    <w:rsid w:val="00CB242D"/>
    <w:rsid w:val="00CF0553"/>
    <w:rsid w:val="00D14D9D"/>
    <w:rsid w:val="00D33B90"/>
    <w:rsid w:val="00D57035"/>
    <w:rsid w:val="00D847DB"/>
    <w:rsid w:val="00DB1DF9"/>
    <w:rsid w:val="00DB76EA"/>
    <w:rsid w:val="00DC2773"/>
    <w:rsid w:val="00DC5222"/>
    <w:rsid w:val="00DD1B5A"/>
    <w:rsid w:val="00DE6E84"/>
    <w:rsid w:val="00E02099"/>
    <w:rsid w:val="00E074EB"/>
    <w:rsid w:val="00E23D47"/>
    <w:rsid w:val="00E34293"/>
    <w:rsid w:val="00E50C33"/>
    <w:rsid w:val="00E80627"/>
    <w:rsid w:val="00E973C4"/>
    <w:rsid w:val="00EE74CB"/>
    <w:rsid w:val="00F22937"/>
    <w:rsid w:val="00F44E19"/>
    <w:rsid w:val="00F65E1E"/>
    <w:rsid w:val="00F665CA"/>
    <w:rsid w:val="00F740AA"/>
    <w:rsid w:val="00F87BBC"/>
    <w:rsid w:val="00FD1783"/>
    <w:rsid w:val="00FD5234"/>
    <w:rsid w:val="00FF62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10A0"/>
  <w15:docId w15:val="{CCE17B1F-87FE-450E-A9BA-5F33AFCD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130"/>
    <w:pPr>
      <w:widowControl w:val="0"/>
      <w:jc w:val="both"/>
    </w:pPr>
    <w:rPr>
      <w:rFonts w:ascii="Times New Roman" w:eastAsia="MS Gothic" w:hAnsi="Times New Roman" w:cs="MS Gothic"/>
      <w:kern w:val="2"/>
      <w:sz w:val="21"/>
      <w:szCs w:val="21"/>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14B"/>
    <w:pPr>
      <w:ind w:left="720"/>
      <w:contextualSpacing/>
    </w:pPr>
  </w:style>
  <w:style w:type="character" w:styleId="CommentReference">
    <w:name w:val="annotation reference"/>
    <w:uiPriority w:val="99"/>
    <w:semiHidden/>
    <w:unhideWhenUsed/>
    <w:rsid w:val="00074AED"/>
    <w:rPr>
      <w:sz w:val="16"/>
      <w:szCs w:val="16"/>
    </w:rPr>
  </w:style>
  <w:style w:type="paragraph" w:styleId="CommentText">
    <w:name w:val="annotation text"/>
    <w:basedOn w:val="Normal"/>
    <w:link w:val="CommentTextChar"/>
    <w:uiPriority w:val="99"/>
    <w:semiHidden/>
    <w:unhideWhenUsed/>
    <w:rsid w:val="00074AED"/>
    <w:rPr>
      <w:sz w:val="20"/>
      <w:szCs w:val="20"/>
    </w:rPr>
  </w:style>
  <w:style w:type="character" w:customStyle="1" w:styleId="CommentTextChar">
    <w:name w:val="Comment Text Char"/>
    <w:link w:val="CommentText"/>
    <w:uiPriority w:val="99"/>
    <w:semiHidden/>
    <w:rsid w:val="00074AED"/>
    <w:rPr>
      <w:rFonts w:ascii="Times New Roman" w:eastAsia="MS Gothic" w:hAnsi="Times New Roman" w:cs="MS Gothic"/>
      <w:kern w:val="2"/>
      <w:sz w:val="20"/>
      <w:szCs w:val="20"/>
      <w:lang w:eastAsia="en-IN"/>
    </w:rPr>
  </w:style>
  <w:style w:type="paragraph" w:styleId="CommentSubject">
    <w:name w:val="annotation subject"/>
    <w:basedOn w:val="CommentText"/>
    <w:next w:val="CommentText"/>
    <w:link w:val="CommentSubjectChar"/>
    <w:uiPriority w:val="99"/>
    <w:semiHidden/>
    <w:unhideWhenUsed/>
    <w:rsid w:val="00074AED"/>
    <w:rPr>
      <w:b/>
      <w:bCs/>
    </w:rPr>
  </w:style>
  <w:style w:type="character" w:customStyle="1" w:styleId="CommentSubjectChar">
    <w:name w:val="Comment Subject Char"/>
    <w:link w:val="CommentSubject"/>
    <w:uiPriority w:val="99"/>
    <w:semiHidden/>
    <w:rsid w:val="00074AED"/>
    <w:rPr>
      <w:rFonts w:ascii="Times New Roman" w:eastAsia="MS Gothic" w:hAnsi="Times New Roman" w:cs="MS Gothic"/>
      <w:b/>
      <w:bCs/>
      <w:kern w:val="2"/>
      <w:sz w:val="20"/>
      <w:szCs w:val="20"/>
      <w:lang w:eastAsia="en-IN"/>
    </w:rPr>
  </w:style>
  <w:style w:type="paragraph" w:styleId="BalloonText">
    <w:name w:val="Balloon Text"/>
    <w:basedOn w:val="Normal"/>
    <w:link w:val="BalloonTextChar"/>
    <w:uiPriority w:val="99"/>
    <w:semiHidden/>
    <w:unhideWhenUsed/>
    <w:rsid w:val="00074AED"/>
    <w:rPr>
      <w:rFonts w:ascii="Segoe UI" w:hAnsi="Segoe UI" w:cs="Segoe UI"/>
      <w:sz w:val="18"/>
      <w:szCs w:val="18"/>
    </w:rPr>
  </w:style>
  <w:style w:type="character" w:customStyle="1" w:styleId="BalloonTextChar">
    <w:name w:val="Balloon Text Char"/>
    <w:link w:val="BalloonText"/>
    <w:uiPriority w:val="99"/>
    <w:semiHidden/>
    <w:rsid w:val="00074AED"/>
    <w:rPr>
      <w:rFonts w:ascii="Segoe UI" w:eastAsia="MS Gothic" w:hAnsi="Segoe UI" w:cs="Segoe UI"/>
      <w:kern w:val="2"/>
      <w:sz w:val="18"/>
      <w:szCs w:val="18"/>
      <w:lang w:eastAsia="en-IN"/>
    </w:rPr>
  </w:style>
  <w:style w:type="paragraph" w:styleId="Header">
    <w:name w:val="header"/>
    <w:basedOn w:val="Normal"/>
    <w:link w:val="HeaderChar"/>
    <w:uiPriority w:val="99"/>
    <w:unhideWhenUsed/>
    <w:rsid w:val="008630C0"/>
    <w:pPr>
      <w:tabs>
        <w:tab w:val="center" w:pos="4680"/>
        <w:tab w:val="right" w:pos="9360"/>
      </w:tabs>
    </w:pPr>
  </w:style>
  <w:style w:type="character" w:customStyle="1" w:styleId="HeaderChar">
    <w:name w:val="Header Char"/>
    <w:link w:val="Header"/>
    <w:uiPriority w:val="99"/>
    <w:rsid w:val="008630C0"/>
    <w:rPr>
      <w:rFonts w:ascii="Times New Roman" w:eastAsia="MS Gothic" w:hAnsi="Times New Roman" w:cs="MS Gothic"/>
      <w:kern w:val="2"/>
      <w:sz w:val="21"/>
      <w:szCs w:val="21"/>
      <w:lang w:eastAsia="en-IN"/>
    </w:rPr>
  </w:style>
  <w:style w:type="paragraph" w:styleId="Footer">
    <w:name w:val="footer"/>
    <w:basedOn w:val="Normal"/>
    <w:link w:val="FooterChar"/>
    <w:uiPriority w:val="99"/>
    <w:unhideWhenUsed/>
    <w:rsid w:val="008630C0"/>
    <w:pPr>
      <w:tabs>
        <w:tab w:val="center" w:pos="4680"/>
        <w:tab w:val="right" w:pos="9360"/>
      </w:tabs>
    </w:pPr>
  </w:style>
  <w:style w:type="character" w:customStyle="1" w:styleId="FooterChar">
    <w:name w:val="Footer Char"/>
    <w:link w:val="Footer"/>
    <w:uiPriority w:val="99"/>
    <w:rsid w:val="008630C0"/>
    <w:rPr>
      <w:rFonts w:ascii="Times New Roman" w:eastAsia="MS Gothic" w:hAnsi="Times New Roman" w:cs="MS Gothic"/>
      <w:kern w:val="2"/>
      <w:sz w:val="21"/>
      <w:szCs w:val="21"/>
      <w:lang w:eastAsia="en-IN"/>
    </w:rPr>
  </w:style>
  <w:style w:type="paragraph" w:styleId="NormalWeb">
    <w:name w:val="Normal (Web)"/>
    <w:basedOn w:val="Normal"/>
    <w:uiPriority w:val="99"/>
    <w:semiHidden/>
    <w:unhideWhenUsed/>
    <w:rsid w:val="00D847DB"/>
    <w:rPr>
      <w:rFonts w:cs="Times New Roman"/>
      <w:sz w:val="24"/>
      <w:szCs w:val="24"/>
    </w:rPr>
  </w:style>
  <w:style w:type="paragraph" w:styleId="BodyText">
    <w:name w:val="Body Text"/>
    <w:basedOn w:val="Normal"/>
    <w:link w:val="BodyTextChar"/>
    <w:uiPriority w:val="1"/>
    <w:qFormat/>
    <w:rsid w:val="00E34293"/>
    <w:pPr>
      <w:jc w:val="left"/>
    </w:pPr>
    <w:rPr>
      <w:rFonts w:ascii="Tahoma" w:eastAsia="Tahoma" w:hAnsi="Tahoma" w:cs="Tahoma"/>
      <w:kern w:val="0"/>
      <w:sz w:val="24"/>
      <w:szCs w:val="24"/>
      <w:lang w:eastAsia="en-US"/>
    </w:rPr>
  </w:style>
  <w:style w:type="character" w:customStyle="1" w:styleId="BodyTextChar">
    <w:name w:val="Body Text Char"/>
    <w:basedOn w:val="DefaultParagraphFont"/>
    <w:link w:val="BodyText"/>
    <w:uiPriority w:val="1"/>
    <w:rsid w:val="00E34293"/>
    <w:rPr>
      <w:rFonts w:ascii="Tahoma" w:eastAsia="Tahoma" w:hAnsi="Tahoma" w:cs="Tahom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2318">
      <w:bodyDiv w:val="1"/>
      <w:marLeft w:val="0"/>
      <w:marRight w:val="0"/>
      <w:marTop w:val="0"/>
      <w:marBottom w:val="0"/>
      <w:divBdr>
        <w:top w:val="none" w:sz="0" w:space="0" w:color="auto"/>
        <w:left w:val="none" w:sz="0" w:space="0" w:color="auto"/>
        <w:bottom w:val="none" w:sz="0" w:space="0" w:color="auto"/>
        <w:right w:val="none" w:sz="0" w:space="0" w:color="auto"/>
      </w:divBdr>
    </w:div>
    <w:div w:id="622657721">
      <w:bodyDiv w:val="1"/>
      <w:marLeft w:val="0"/>
      <w:marRight w:val="0"/>
      <w:marTop w:val="0"/>
      <w:marBottom w:val="0"/>
      <w:divBdr>
        <w:top w:val="none" w:sz="0" w:space="0" w:color="auto"/>
        <w:left w:val="none" w:sz="0" w:space="0" w:color="auto"/>
        <w:bottom w:val="none" w:sz="0" w:space="0" w:color="auto"/>
        <w:right w:val="none" w:sz="0" w:space="0" w:color="auto"/>
      </w:divBdr>
    </w:div>
    <w:div w:id="679357299">
      <w:bodyDiv w:val="1"/>
      <w:marLeft w:val="0"/>
      <w:marRight w:val="0"/>
      <w:marTop w:val="0"/>
      <w:marBottom w:val="0"/>
      <w:divBdr>
        <w:top w:val="none" w:sz="0" w:space="0" w:color="auto"/>
        <w:left w:val="none" w:sz="0" w:space="0" w:color="auto"/>
        <w:bottom w:val="none" w:sz="0" w:space="0" w:color="auto"/>
        <w:right w:val="none" w:sz="0" w:space="0" w:color="auto"/>
      </w:divBdr>
    </w:div>
    <w:div w:id="811216210">
      <w:bodyDiv w:val="1"/>
      <w:marLeft w:val="0"/>
      <w:marRight w:val="0"/>
      <w:marTop w:val="0"/>
      <w:marBottom w:val="0"/>
      <w:divBdr>
        <w:top w:val="none" w:sz="0" w:space="0" w:color="auto"/>
        <w:left w:val="none" w:sz="0" w:space="0" w:color="auto"/>
        <w:bottom w:val="none" w:sz="0" w:space="0" w:color="auto"/>
        <w:right w:val="none" w:sz="0" w:space="0" w:color="auto"/>
      </w:divBdr>
    </w:div>
    <w:div w:id="884827466">
      <w:bodyDiv w:val="1"/>
      <w:marLeft w:val="0"/>
      <w:marRight w:val="0"/>
      <w:marTop w:val="0"/>
      <w:marBottom w:val="0"/>
      <w:divBdr>
        <w:top w:val="none" w:sz="0" w:space="0" w:color="auto"/>
        <w:left w:val="none" w:sz="0" w:space="0" w:color="auto"/>
        <w:bottom w:val="none" w:sz="0" w:space="0" w:color="auto"/>
        <w:right w:val="none" w:sz="0" w:space="0" w:color="auto"/>
      </w:divBdr>
    </w:div>
    <w:div w:id="1619334524">
      <w:bodyDiv w:val="1"/>
      <w:marLeft w:val="0"/>
      <w:marRight w:val="0"/>
      <w:marTop w:val="0"/>
      <w:marBottom w:val="0"/>
      <w:divBdr>
        <w:top w:val="none" w:sz="0" w:space="0" w:color="auto"/>
        <w:left w:val="none" w:sz="0" w:space="0" w:color="auto"/>
        <w:bottom w:val="none" w:sz="0" w:space="0" w:color="auto"/>
        <w:right w:val="none" w:sz="0" w:space="0" w:color="auto"/>
      </w:divBdr>
    </w:div>
    <w:div w:id="1901551147">
      <w:bodyDiv w:val="1"/>
      <w:marLeft w:val="0"/>
      <w:marRight w:val="0"/>
      <w:marTop w:val="0"/>
      <w:marBottom w:val="0"/>
      <w:divBdr>
        <w:top w:val="none" w:sz="0" w:space="0" w:color="auto"/>
        <w:left w:val="none" w:sz="0" w:space="0" w:color="auto"/>
        <w:bottom w:val="none" w:sz="0" w:space="0" w:color="auto"/>
        <w:right w:val="none" w:sz="0" w:space="0" w:color="auto"/>
      </w:divBdr>
    </w:div>
    <w:div w:id="1915584304">
      <w:bodyDiv w:val="1"/>
      <w:marLeft w:val="0"/>
      <w:marRight w:val="0"/>
      <w:marTop w:val="0"/>
      <w:marBottom w:val="0"/>
      <w:divBdr>
        <w:top w:val="none" w:sz="0" w:space="0" w:color="auto"/>
        <w:left w:val="none" w:sz="0" w:space="0" w:color="auto"/>
        <w:bottom w:val="none" w:sz="0" w:space="0" w:color="auto"/>
        <w:right w:val="none" w:sz="0" w:space="0" w:color="auto"/>
      </w:divBdr>
    </w:div>
    <w:div w:id="20461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6DD6-15AB-4ED2-A5D3-359347DC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2019-01-15T09:51:00Z</cp:lastPrinted>
  <dcterms:created xsi:type="dcterms:W3CDTF">2021-08-23T10:13:00Z</dcterms:created>
  <dcterms:modified xsi:type="dcterms:W3CDTF">2021-08-23T10:13:00Z</dcterms:modified>
</cp:coreProperties>
</file>