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A8" w:rsidRPr="00A47CA8" w:rsidRDefault="00A47CA8" w:rsidP="00A47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>*Department of Chemical Engineering, IIT Kanpur*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>*SEMINAR*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 xml:space="preserve">    Speaker: Dr. Suresh K. Bhatia, Professor, School of Chemical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 xml:space="preserve">    Engineering, University of Queensland, Australia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>*Topic: How Water Adsorbs in Hydrophobic Nano-spaces *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>*Date**:* *Wednesday **14^</w:t>
      </w: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th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March 2012*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>*Place:  L-1*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>*Time</w:t>
      </w: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:16:00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to 17:00*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>*All are welcome*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>Tea will be served at 15:45 near the venue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>***Abstract:*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 xml:space="preserve">The understanding of the mechanism of water adsorption in the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hydrophobic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CA8">
        <w:rPr>
          <w:rFonts w:ascii="Courier New" w:eastAsia="Times New Roman" w:hAnsi="Courier New" w:cs="Courier New"/>
          <w:sz w:val="20"/>
          <w:szCs w:val="20"/>
        </w:rPr>
        <w:t>nanospaces</w:t>
      </w:r>
      <w:proofErr w:type="spell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of carbons is critical to many industrial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processes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for gas separation and water purification, and to emerging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nanotechnologies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for desalination, CO2 capture from flue gas, and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separation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by </w:t>
      </w:r>
      <w:proofErr w:type="spellStart"/>
      <w:r w:rsidRPr="00A47CA8">
        <w:rPr>
          <w:rFonts w:ascii="Courier New" w:eastAsia="Times New Roman" w:hAnsi="Courier New" w:cs="Courier New"/>
          <w:sz w:val="20"/>
          <w:szCs w:val="20"/>
        </w:rPr>
        <w:t>nanofluidic</w:t>
      </w:r>
      <w:proofErr w:type="spell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devices. While there have been numerous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attempts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at simulating water adsorption in hydrophobic carbons using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idealized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models of independent slit pores, only qualitative agreement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experiment has been achieved, and the answer to the difficult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question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of how water enters such spaces has remained elusive. Using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grand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canonical Monte Carlo (GCMC) simulations with a realistic model of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disordered hydrophobic carbon, we show that the key to the puzzle is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connectivity of the structure -- overlooked by independent slit pore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models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. Our simulations and data confirm that significant amount of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water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adsorbs below the saturation pressure in purely hydrophobic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nanopores</w:t>
      </w:r>
      <w:proofErr w:type="spellEnd"/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, and it is demonstrated that this occurs only when pore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entries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are sufficiently large to allow the passage of stable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hydrogen-bonded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water clusters. We investigate the effect of pore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connectivity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through synthetic models of connected and unconnected slit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pores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, and show that the connectivity to narrow water-filled pores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mediates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the adsorption of water in large hydrophobic </w:t>
      </w:r>
      <w:proofErr w:type="spellStart"/>
      <w:r w:rsidRPr="00A47CA8">
        <w:rPr>
          <w:rFonts w:ascii="Courier New" w:eastAsia="Times New Roman" w:hAnsi="Courier New" w:cs="Courier New"/>
          <w:sz w:val="20"/>
          <w:szCs w:val="20"/>
        </w:rPr>
        <w:t>nanospaces</w:t>
      </w:r>
      <w:proofErr w:type="spell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. This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unique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feature is not observed for nonpolar or weakly polar gases (e.g.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47CA8">
        <w:rPr>
          <w:rFonts w:ascii="Courier New" w:eastAsia="Times New Roman" w:hAnsi="Courier New" w:cs="Courier New"/>
          <w:sz w:val="20"/>
          <w:szCs w:val="20"/>
        </w:rPr>
        <w:t>Ar</w:t>
      </w:r>
      <w:proofErr w:type="spell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or N2) at subcritical conditions, and explains why the Kelvin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equation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fails to estimate the condensation pressure for water. The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results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open the door for the design and tailoring of efficient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adsorbents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for CO2 capture, in which the co-adsorption of water vapor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saturates flue gas is inhibited.*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>*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>*About the Speaker*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 xml:space="preserve">**    Suresh Bhatia received his undergraduate degree in chemical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 xml:space="preserve">Engineering from the Indian Institute of Technology, Kanpur, and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 xml:space="preserve">Master's as well as PhD degrees from the University of Pennsylvania. He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worked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with the consulting firm of Booz Allen and Hamilton, as well as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Mobil R&amp;D </w:t>
      </w:r>
      <w:proofErr w:type="spellStart"/>
      <w:r w:rsidRPr="00A47CA8">
        <w:rPr>
          <w:rFonts w:ascii="Courier New" w:eastAsia="Times New Roman" w:hAnsi="Courier New" w:cs="Courier New"/>
          <w:sz w:val="20"/>
          <w:szCs w:val="20"/>
        </w:rPr>
        <w:t>Corpn</w:t>
      </w:r>
      <w:proofErr w:type="spell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., in the USA, before joining academia. He began his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lastRenderedPageBreak/>
        <w:t>academic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career at the University of Florida, where he worked for two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years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, and in 1984 he joined the Indian Institute of Technology, Mumbai,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subsequently the University of Queensland in 1996. His main research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are in adsorption and transport in Nano-porous materials and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heterogeneous reaction engineering, where he has authored over one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hundred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and ninety scientific papers in leading international journals.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 xml:space="preserve">He is </w:t>
      </w:r>
      <w:proofErr w:type="spellStart"/>
      <w:r w:rsidRPr="00A47CA8">
        <w:rPr>
          <w:rFonts w:ascii="Courier New" w:eastAsia="Times New Roman" w:hAnsi="Courier New" w:cs="Courier New"/>
          <w:sz w:val="20"/>
          <w:szCs w:val="20"/>
        </w:rPr>
        <w:t>recognised</w:t>
      </w:r>
      <w:proofErr w:type="spell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for his advances in the modeling of gas-solid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reactions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, in the transport of fluids in Nano-porous materials, in the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Nano-scale characterization of carbons, and in adsorptive storage.</w:t>
      </w:r>
      <w:proofErr w:type="gramEnd"/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 xml:space="preserve">     He has been an invited keynote or plenary speaker at numerous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conferences, and is the Regional Editor of the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journal Molecular </w:t>
      </w:r>
      <w:proofErr w:type="spellStart"/>
      <w:r w:rsidRPr="00A47CA8">
        <w:rPr>
          <w:rFonts w:ascii="Courier New" w:eastAsia="Times New Roman" w:hAnsi="Courier New" w:cs="Courier New"/>
          <w:sz w:val="20"/>
          <w:szCs w:val="20"/>
        </w:rPr>
        <w:t>Simulation.He</w:t>
      </w:r>
      <w:proofErr w:type="spell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is a Fellow of two major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academies-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The Indian Academy of Sciences, and the Australian Academy of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 xml:space="preserve">Technological Sciences and Engineering -- and of the Institution of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Chemical Engineers.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He has received numerous awards for his research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the </w:t>
      </w:r>
      <w:proofErr w:type="spellStart"/>
      <w:r w:rsidRPr="00A47CA8">
        <w:rPr>
          <w:rFonts w:ascii="Courier New" w:eastAsia="Times New Roman" w:hAnsi="Courier New" w:cs="Courier New"/>
          <w:sz w:val="20"/>
          <w:szCs w:val="20"/>
        </w:rPr>
        <w:t>Herdillia</w:t>
      </w:r>
      <w:proofErr w:type="spell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Award, and the Shanti </w:t>
      </w:r>
      <w:proofErr w:type="spellStart"/>
      <w:r w:rsidRPr="00A47CA8">
        <w:rPr>
          <w:rFonts w:ascii="Courier New" w:eastAsia="Times New Roman" w:hAnsi="Courier New" w:cs="Courier New"/>
          <w:sz w:val="20"/>
          <w:szCs w:val="20"/>
        </w:rPr>
        <w:t>Swarup</w:t>
      </w:r>
      <w:proofErr w:type="spell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CA8">
        <w:rPr>
          <w:rFonts w:ascii="Courier New" w:eastAsia="Times New Roman" w:hAnsi="Courier New" w:cs="Courier New"/>
          <w:sz w:val="20"/>
          <w:szCs w:val="20"/>
        </w:rPr>
        <w:t>Bhatnagar</w:t>
      </w:r>
      <w:proofErr w:type="spell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Prize for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 xml:space="preserve">Engineering </w:t>
      </w:r>
      <w:proofErr w:type="spellStart"/>
      <w:r w:rsidRPr="00A47CA8">
        <w:rPr>
          <w:rFonts w:ascii="Courier New" w:eastAsia="Times New Roman" w:hAnsi="Courier New" w:cs="Courier New"/>
          <w:sz w:val="20"/>
          <w:szCs w:val="20"/>
        </w:rPr>
        <w:t>Sciences.In</w:t>
      </w:r>
      <w:proofErr w:type="spell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2007 his research on Nano-porous materials was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recognized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by </w:t>
      </w:r>
      <w:proofErr w:type="spellStart"/>
      <w:r w:rsidRPr="00A47CA8">
        <w:rPr>
          <w:rFonts w:ascii="Courier New" w:eastAsia="Times New Roman" w:hAnsi="Courier New" w:cs="Courier New"/>
          <w:sz w:val="20"/>
          <w:szCs w:val="20"/>
        </w:rPr>
        <w:t>Micromeritics</w:t>
      </w:r>
      <w:proofErr w:type="spell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CA8">
        <w:rPr>
          <w:rFonts w:ascii="Courier New" w:eastAsia="Times New Roman" w:hAnsi="Courier New" w:cs="Courier New"/>
          <w:sz w:val="20"/>
          <w:szCs w:val="20"/>
        </w:rPr>
        <w:t>Corpn</w:t>
      </w:r>
      <w:proofErr w:type="spell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its Instrument Grant Award.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 xml:space="preserve">He is the only non-American to have received this award, and in 2009 he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the ExxonMobil Award for Excellence in Chemical Engineering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the Institution of Chemical Engineers. Since 2010 he holds an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 xml:space="preserve">Australian Professorial Fellowship from the Australian Research Council,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in 2011 he received the inaugural Vice-Chancellor's Award for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Research Excellence at the University of Queensland.</w:t>
      </w:r>
      <w:proofErr w:type="gramEnd"/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CA8">
        <w:rPr>
          <w:rFonts w:ascii="Courier New" w:eastAsia="Times New Roman" w:hAnsi="Courier New" w:cs="Courier New"/>
          <w:sz w:val="20"/>
          <w:szCs w:val="20"/>
        </w:rPr>
        <w:t xml:space="preserve">     He has served as Head of the Chemical Engineering Division at UQ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between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2007 and 2009, and was instrumental in its elevation to a School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47CA8">
        <w:rPr>
          <w:rFonts w:ascii="Courier New" w:eastAsia="Times New Roman" w:hAnsi="Courier New" w:cs="Courier New"/>
          <w:sz w:val="20"/>
          <w:szCs w:val="20"/>
        </w:rPr>
        <w:t xml:space="preserve"> Chemical Engineering, including within its fold Metallurgy, </w:t>
      </w:r>
    </w:p>
    <w:p w:rsidR="00A47CA8" w:rsidRPr="00A47CA8" w:rsidRDefault="00A47CA8" w:rsidP="00A4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7CA8">
        <w:rPr>
          <w:rFonts w:ascii="Courier New" w:eastAsia="Times New Roman" w:hAnsi="Courier New" w:cs="Courier New"/>
          <w:sz w:val="20"/>
          <w:szCs w:val="20"/>
        </w:rPr>
        <w:t>Biological Engineering and Environmental Engineering.</w:t>
      </w:r>
      <w:proofErr w:type="gramEnd"/>
    </w:p>
    <w:bookmarkEnd w:id="0"/>
    <w:p w:rsidR="002F5193" w:rsidRPr="00A47CA8" w:rsidRDefault="002F5193" w:rsidP="00A47CA8">
      <w:pPr>
        <w:rPr>
          <w:sz w:val="20"/>
          <w:szCs w:val="20"/>
        </w:rPr>
      </w:pPr>
    </w:p>
    <w:sectPr w:rsidR="002F5193" w:rsidRPr="00A4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34"/>
    <w:rsid w:val="00177BAC"/>
    <w:rsid w:val="00182E1C"/>
    <w:rsid w:val="00221B5B"/>
    <w:rsid w:val="002F5193"/>
    <w:rsid w:val="00313A94"/>
    <w:rsid w:val="00343A12"/>
    <w:rsid w:val="003E3553"/>
    <w:rsid w:val="003E4B11"/>
    <w:rsid w:val="006F34A7"/>
    <w:rsid w:val="007E59D1"/>
    <w:rsid w:val="00845919"/>
    <w:rsid w:val="00917034"/>
    <w:rsid w:val="00A47CA8"/>
    <w:rsid w:val="00A57C58"/>
    <w:rsid w:val="00B3499A"/>
    <w:rsid w:val="00B41CF0"/>
    <w:rsid w:val="00C93E37"/>
    <w:rsid w:val="00D90D5B"/>
    <w:rsid w:val="00DB07CE"/>
    <w:rsid w:val="00DD7731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4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4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667</Words>
  <Characters>3807</Characters>
  <Application>Microsoft Office Word</Application>
  <DocSecurity>0</DocSecurity>
  <Lines>31</Lines>
  <Paragraphs>8</Paragraphs>
  <ScaleCrop>false</ScaleCrop>
  <Company>Indian Institute of Technology Kanpur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Print</cp:lastModifiedBy>
  <cp:revision>6</cp:revision>
  <dcterms:created xsi:type="dcterms:W3CDTF">2012-02-07T06:46:00Z</dcterms:created>
  <dcterms:modified xsi:type="dcterms:W3CDTF">2012-03-13T09:34:00Z</dcterms:modified>
</cp:coreProperties>
</file>