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0" w:rsidRPr="00D46348" w:rsidRDefault="006960A0" w:rsidP="004A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D46348">
        <w:rPr>
          <w:rFonts w:ascii="Calibri" w:hAnsi="Calibri"/>
          <w:b/>
          <w:bCs/>
          <w:sz w:val="28"/>
          <w:szCs w:val="28"/>
        </w:rPr>
        <w:t>INDIAN INSTITUTE OF TECHNOLOGY KANPUR</w:t>
      </w:r>
    </w:p>
    <w:p w:rsidR="006960A0" w:rsidRPr="004F0483" w:rsidRDefault="006960A0" w:rsidP="004A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Calibri" w:hAnsi="Calibri"/>
          <w:sz w:val="28"/>
          <w:szCs w:val="28"/>
        </w:rPr>
      </w:pPr>
      <w:r w:rsidRPr="00D46348">
        <w:rPr>
          <w:rFonts w:ascii="Calibri" w:hAnsi="Calibri"/>
          <w:b/>
          <w:bCs/>
          <w:sz w:val="28"/>
          <w:szCs w:val="28"/>
        </w:rPr>
        <w:t>INSTITUTE WORKS DEPARTMENT</w:t>
      </w:r>
    </w:p>
    <w:p w:rsidR="000A4E0A" w:rsidRPr="00C46D6A" w:rsidRDefault="00D46348" w:rsidP="004A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</w:rPr>
        <w:t>QUOTATION NOTICE</w:t>
      </w:r>
    </w:p>
    <w:p w:rsidR="006960A0" w:rsidRPr="00D46348" w:rsidRDefault="006960A0" w:rsidP="004A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D46348">
        <w:rPr>
          <w:rFonts w:ascii="Tahoma" w:hAnsi="Tahoma" w:cs="Tahoma"/>
          <w:sz w:val="20"/>
          <w:szCs w:val="20"/>
        </w:rPr>
        <w:t xml:space="preserve">The Superintending Engineer, IWD on behalf of Board of Governors, Indian Institute of Technology Kanpur (IITK) </w:t>
      </w:r>
      <w:r w:rsidR="00D46348" w:rsidRPr="00D46348">
        <w:rPr>
          <w:rFonts w:ascii="Tahoma" w:hAnsi="Tahoma" w:cs="Tahoma"/>
          <w:sz w:val="20"/>
          <w:szCs w:val="20"/>
        </w:rPr>
        <w:t xml:space="preserve">invites the </w:t>
      </w:r>
      <w:r w:rsidR="00460CEC" w:rsidRPr="00460CEC">
        <w:rPr>
          <w:rFonts w:ascii="Tahoma" w:hAnsi="Tahoma" w:cs="Tahoma"/>
          <w:b/>
          <w:bCs/>
          <w:sz w:val="20"/>
          <w:szCs w:val="20"/>
        </w:rPr>
        <w:t xml:space="preserve">ONLINE </w:t>
      </w:r>
      <w:r w:rsidR="00D46348" w:rsidRPr="00D46348">
        <w:rPr>
          <w:rFonts w:ascii="Tahoma" w:hAnsi="Tahoma" w:cs="Tahoma"/>
          <w:sz w:val="20"/>
          <w:szCs w:val="20"/>
        </w:rPr>
        <w:t>quotations from the specialized agencies</w:t>
      </w:r>
      <w:r w:rsidR="00BE4059">
        <w:rPr>
          <w:rFonts w:ascii="Tahoma" w:hAnsi="Tahoma" w:cs="Tahoma"/>
          <w:sz w:val="20"/>
          <w:szCs w:val="20"/>
        </w:rPr>
        <w:t xml:space="preserve"> </w:t>
      </w:r>
      <w:r w:rsidR="00BE4059" w:rsidRPr="00D46348">
        <w:rPr>
          <w:rFonts w:ascii="Tahoma" w:hAnsi="Tahoma" w:cs="Tahoma"/>
          <w:sz w:val="20"/>
          <w:szCs w:val="20"/>
        </w:rPr>
        <w:t xml:space="preserve">for the </w:t>
      </w:r>
      <w:r w:rsidR="00B11B70" w:rsidRPr="00323C0B">
        <w:rPr>
          <w:rFonts w:ascii="Tahoma" w:hAnsi="Tahoma" w:cs="Tahoma"/>
          <w:b/>
          <w:bCs/>
          <w:sz w:val="20"/>
          <w:szCs w:val="20"/>
        </w:rPr>
        <w:t>Supplying &amp; Installation of Signage in Type- I, SBRA &amp; other misc. places in the campus</w:t>
      </w:r>
      <w:r w:rsidR="00BE4059" w:rsidRPr="00323C0B">
        <w:rPr>
          <w:rFonts w:ascii="Tahoma" w:hAnsi="Tahoma" w:cs="Tahoma"/>
          <w:b/>
          <w:bCs/>
          <w:sz w:val="20"/>
          <w:szCs w:val="20"/>
        </w:rPr>
        <w:t>.</w:t>
      </w:r>
      <w:r w:rsidR="00BE4059">
        <w:rPr>
          <w:rFonts w:ascii="Tahoma" w:hAnsi="Tahoma" w:cs="Tahoma"/>
          <w:sz w:val="20"/>
          <w:szCs w:val="20"/>
        </w:rPr>
        <w:t xml:space="preserve"> The specialized agencies </w:t>
      </w:r>
      <w:r w:rsidR="00D46348" w:rsidRPr="00D46348">
        <w:rPr>
          <w:rFonts w:ascii="Tahoma" w:hAnsi="Tahoma" w:cs="Tahoma"/>
          <w:sz w:val="20"/>
          <w:szCs w:val="20"/>
        </w:rPr>
        <w:t xml:space="preserve">having the experience of the similar nature of works in the Govt. Sector </w:t>
      </w:r>
      <w:r w:rsidR="00BE4059">
        <w:rPr>
          <w:rFonts w:ascii="Tahoma" w:hAnsi="Tahoma" w:cs="Tahoma"/>
          <w:sz w:val="20"/>
          <w:szCs w:val="20"/>
        </w:rPr>
        <w:t xml:space="preserve">may be eligible to participate. </w:t>
      </w:r>
      <w:r w:rsidR="00D46348" w:rsidRPr="00D46348">
        <w:rPr>
          <w:rFonts w:ascii="Tahoma" w:hAnsi="Tahoma" w:cs="Tahoma"/>
          <w:sz w:val="20"/>
          <w:szCs w:val="20"/>
        </w:rPr>
        <w:t xml:space="preserve">The details are available on the Institute web sites </w:t>
      </w:r>
      <w:hyperlink r:id="rId4" w:history="1">
        <w:r w:rsidR="00D46348" w:rsidRPr="00D46348">
          <w:rPr>
            <w:rStyle w:val="Hyperlink"/>
            <w:rFonts w:ascii="Tahoma" w:hAnsi="Tahoma" w:cs="Tahoma"/>
            <w:sz w:val="20"/>
            <w:szCs w:val="20"/>
          </w:rPr>
          <w:t>www.iitk.ac.in/iwd/tenderhall.htm</w:t>
        </w:r>
      </w:hyperlink>
      <w:r w:rsidR="00D46348" w:rsidRPr="00D46348">
        <w:rPr>
          <w:rFonts w:ascii="Tahoma" w:hAnsi="Tahoma" w:cs="Tahoma"/>
          <w:sz w:val="20"/>
          <w:szCs w:val="20"/>
        </w:rPr>
        <w:t>,</w:t>
      </w:r>
      <w:r w:rsidR="00D46348"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="00B11B70" w:rsidRPr="00F419E4">
          <w:rPr>
            <w:rStyle w:val="Hyperlink"/>
            <w:rFonts w:ascii="Tahoma" w:hAnsi="Tahoma" w:cs="Tahoma"/>
            <w:sz w:val="20"/>
            <w:szCs w:val="20"/>
          </w:rPr>
          <w:t>https://eprocure.gov.in/cppp/latestactivetenders</w:t>
        </w:r>
      </w:hyperlink>
      <w:r w:rsidR="00D46348">
        <w:rPr>
          <w:rFonts w:ascii="Tahoma" w:hAnsi="Tahoma" w:cs="Tahoma"/>
          <w:color w:val="0000FF"/>
          <w:sz w:val="20"/>
          <w:szCs w:val="20"/>
        </w:rPr>
        <w:t xml:space="preserve"> </w:t>
      </w:r>
      <w:r w:rsidR="00D46348" w:rsidRPr="00D46348">
        <w:rPr>
          <w:rFonts w:ascii="Tahoma" w:hAnsi="Tahoma" w:cs="Tahoma"/>
          <w:sz w:val="20"/>
          <w:szCs w:val="20"/>
        </w:rPr>
        <w:t xml:space="preserve"> </w:t>
      </w:r>
      <w:r w:rsidR="004A6D81" w:rsidRPr="00D46348">
        <w:rPr>
          <w:rFonts w:ascii="Tahoma" w:hAnsi="Tahoma" w:cs="Tahoma"/>
          <w:sz w:val="20"/>
          <w:szCs w:val="20"/>
        </w:rPr>
        <w:t xml:space="preserve">and </w:t>
      </w:r>
      <w:hyperlink r:id="rId6" w:history="1">
        <w:r w:rsidR="00D46348" w:rsidRPr="00D46348">
          <w:rPr>
            <w:rStyle w:val="Hyperlink"/>
            <w:rFonts w:ascii="Tahoma" w:hAnsi="Tahoma" w:cs="Tahoma"/>
            <w:sz w:val="20"/>
            <w:szCs w:val="20"/>
          </w:rPr>
          <w:t>www.tenderhome.com</w:t>
        </w:r>
      </w:hyperlink>
      <w:r w:rsidR="004A6D81">
        <w:rPr>
          <w:rFonts w:ascii="Tahoma" w:hAnsi="Tahoma" w:cs="Tahoma"/>
          <w:sz w:val="20"/>
          <w:szCs w:val="20"/>
        </w:rPr>
        <w:t>.</w:t>
      </w:r>
      <w:r w:rsidR="00D46348" w:rsidRPr="00D46348">
        <w:rPr>
          <w:rFonts w:ascii="Tahoma" w:hAnsi="Tahoma" w:cs="Tahoma"/>
          <w:sz w:val="20"/>
          <w:szCs w:val="20"/>
        </w:rPr>
        <w:t xml:space="preserve"> </w:t>
      </w:r>
      <w:r w:rsidR="00460CEC" w:rsidRPr="008A0D6D">
        <w:rPr>
          <w:rFonts w:ascii="Tahoma" w:hAnsi="Tahoma" w:cs="Tahoma"/>
          <w:color w:val="000000"/>
          <w:sz w:val="20"/>
          <w:szCs w:val="20"/>
        </w:rPr>
        <w:t xml:space="preserve">But the </w:t>
      </w:r>
      <w:r w:rsidR="00BE4059">
        <w:rPr>
          <w:rFonts w:ascii="Tahoma" w:hAnsi="Tahoma" w:cs="Tahoma"/>
          <w:color w:val="000000"/>
          <w:sz w:val="20"/>
          <w:szCs w:val="20"/>
        </w:rPr>
        <w:t xml:space="preserve">quotation </w:t>
      </w:r>
      <w:r w:rsidR="00460CEC" w:rsidRPr="008A0D6D">
        <w:rPr>
          <w:rFonts w:ascii="Tahoma" w:hAnsi="Tahoma" w:cs="Tahoma"/>
          <w:color w:val="000000"/>
          <w:sz w:val="20"/>
          <w:szCs w:val="20"/>
        </w:rPr>
        <w:t xml:space="preserve">can only be submitted online on </w:t>
      </w:r>
      <w:hyperlink r:id="rId7" w:history="1">
        <w:r w:rsidR="00B11B70" w:rsidRPr="00F419E4">
          <w:rPr>
            <w:rStyle w:val="Hyperlink"/>
            <w:rFonts w:ascii="Tahoma" w:hAnsi="Tahoma" w:cs="Tahoma"/>
            <w:sz w:val="20"/>
            <w:szCs w:val="20"/>
          </w:rPr>
          <w:t>www.tenderwizard.com/IIT</w:t>
        </w:r>
        <w:r w:rsidR="00B11B70" w:rsidRPr="00E14824">
          <w:rPr>
            <w:rStyle w:val="Hyperlink"/>
            <w:sz w:val="20"/>
            <w:szCs w:val="20"/>
            <w:u w:val="none"/>
          </w:rPr>
          <w:t xml:space="preserve"> </w:t>
        </w:r>
        <w:r w:rsidR="00B11B70" w:rsidRPr="00E14824">
          <w:rPr>
            <w:rStyle w:val="Hyperlink"/>
            <w:color w:val="auto"/>
            <w:sz w:val="20"/>
            <w:szCs w:val="20"/>
            <w:u w:val="none"/>
          </w:rPr>
          <w:t>by 04.03.2020</w:t>
        </w:r>
      </w:hyperlink>
      <w:r w:rsidR="00526067" w:rsidRPr="00526067">
        <w:rPr>
          <w:sz w:val="20"/>
          <w:szCs w:val="20"/>
        </w:rPr>
        <w:t xml:space="preserve"> </w:t>
      </w:r>
      <w:proofErr w:type="spellStart"/>
      <w:r w:rsidR="00526067" w:rsidRPr="00526067">
        <w:rPr>
          <w:sz w:val="20"/>
          <w:szCs w:val="20"/>
        </w:rPr>
        <w:t>upto</w:t>
      </w:r>
      <w:proofErr w:type="spellEnd"/>
      <w:r w:rsidR="00526067" w:rsidRPr="00526067">
        <w:rPr>
          <w:sz w:val="20"/>
          <w:szCs w:val="20"/>
        </w:rPr>
        <w:t xml:space="preserve"> </w:t>
      </w:r>
      <w:r w:rsidR="00B11B70">
        <w:rPr>
          <w:sz w:val="20"/>
          <w:szCs w:val="20"/>
        </w:rPr>
        <w:t>3</w:t>
      </w:r>
      <w:r w:rsidR="00BE4059">
        <w:rPr>
          <w:sz w:val="20"/>
          <w:szCs w:val="20"/>
        </w:rPr>
        <w:t>.</w:t>
      </w:r>
      <w:r w:rsidR="00B11B70">
        <w:rPr>
          <w:sz w:val="20"/>
          <w:szCs w:val="20"/>
        </w:rPr>
        <w:t>3</w:t>
      </w:r>
      <w:r w:rsidR="00BE4059">
        <w:rPr>
          <w:sz w:val="20"/>
          <w:szCs w:val="20"/>
        </w:rPr>
        <w:t>0</w:t>
      </w:r>
      <w:r w:rsidR="00526067" w:rsidRPr="00526067">
        <w:rPr>
          <w:sz w:val="20"/>
          <w:szCs w:val="20"/>
        </w:rPr>
        <w:t xml:space="preserve"> </w:t>
      </w:r>
      <w:r w:rsidR="00BE4059">
        <w:rPr>
          <w:sz w:val="20"/>
          <w:szCs w:val="20"/>
        </w:rPr>
        <w:t>PM</w:t>
      </w:r>
      <w:r w:rsidR="00460CEC" w:rsidRPr="00526067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526067">
        <w:rPr>
          <w:rFonts w:ascii="Tahoma" w:hAnsi="Tahoma" w:cs="Tahoma"/>
          <w:sz w:val="20"/>
          <w:szCs w:val="20"/>
        </w:rPr>
        <w:t xml:space="preserve">The </w:t>
      </w:r>
      <w:r w:rsidR="00BE4059">
        <w:rPr>
          <w:rFonts w:ascii="Tahoma" w:hAnsi="Tahoma" w:cs="Tahoma"/>
          <w:sz w:val="20"/>
          <w:szCs w:val="20"/>
        </w:rPr>
        <w:t xml:space="preserve">online received quotations shall be opened on </w:t>
      </w:r>
      <w:r w:rsidR="00B11B70">
        <w:rPr>
          <w:rFonts w:ascii="Tahoma" w:hAnsi="Tahoma" w:cs="Tahoma"/>
          <w:sz w:val="20"/>
          <w:szCs w:val="20"/>
        </w:rPr>
        <w:t>06.03</w:t>
      </w:r>
      <w:r w:rsidR="00D46348" w:rsidRPr="00526067">
        <w:rPr>
          <w:rFonts w:ascii="Tahoma" w:hAnsi="Tahoma" w:cs="Tahoma"/>
          <w:sz w:val="20"/>
          <w:szCs w:val="20"/>
        </w:rPr>
        <w:t>.20</w:t>
      </w:r>
      <w:r w:rsidR="00B11B70">
        <w:rPr>
          <w:rFonts w:ascii="Tahoma" w:hAnsi="Tahoma" w:cs="Tahoma"/>
          <w:sz w:val="20"/>
          <w:szCs w:val="20"/>
        </w:rPr>
        <w:t>20</w:t>
      </w:r>
      <w:r w:rsidR="00D46348" w:rsidRPr="00526067">
        <w:rPr>
          <w:rFonts w:ascii="Tahoma" w:hAnsi="Tahoma" w:cs="Tahoma"/>
          <w:sz w:val="20"/>
          <w:szCs w:val="20"/>
        </w:rPr>
        <w:t xml:space="preserve"> </w:t>
      </w:r>
      <w:r w:rsidR="00BE4059">
        <w:rPr>
          <w:rFonts w:ascii="Tahoma" w:hAnsi="Tahoma" w:cs="Tahoma"/>
          <w:sz w:val="20"/>
          <w:szCs w:val="20"/>
        </w:rPr>
        <w:t>at 3.30 PM</w:t>
      </w:r>
      <w:r w:rsidR="00C46D6A" w:rsidRPr="00D46348">
        <w:rPr>
          <w:rFonts w:ascii="Tahoma" w:hAnsi="Tahoma" w:cs="Tahoma"/>
          <w:sz w:val="20"/>
          <w:szCs w:val="20"/>
        </w:rPr>
        <w:t>.</w:t>
      </w:r>
    </w:p>
    <w:p w:rsidR="006960A0" w:rsidRDefault="006960A0" w:rsidP="004A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0" w:firstLine="0"/>
        <w:rPr>
          <w:rFonts w:ascii="Calibri" w:hAnsi="Calibri"/>
          <w:b/>
        </w:rPr>
      </w:pPr>
      <w:r w:rsidRPr="00D46348">
        <w:rPr>
          <w:rFonts w:ascii="Tahoma" w:hAnsi="Tahoma" w:cs="Tahoma"/>
          <w:sz w:val="20"/>
          <w:szCs w:val="20"/>
        </w:rPr>
        <w:t>No.IWD/</w:t>
      </w:r>
      <w:r w:rsidR="00F63548">
        <w:rPr>
          <w:rFonts w:ascii="Tahoma" w:hAnsi="Tahoma" w:cs="Tahoma"/>
          <w:sz w:val="20"/>
          <w:szCs w:val="20"/>
        </w:rPr>
        <w:t>Div-I</w:t>
      </w:r>
      <w:r w:rsidRPr="00D46348">
        <w:rPr>
          <w:rFonts w:ascii="Tahoma" w:hAnsi="Tahoma" w:cs="Tahoma"/>
          <w:sz w:val="20"/>
          <w:szCs w:val="20"/>
        </w:rPr>
        <w:t>/</w:t>
      </w:r>
      <w:r w:rsidR="00082B16">
        <w:rPr>
          <w:rFonts w:ascii="Tahoma" w:hAnsi="Tahoma" w:cs="Tahoma"/>
          <w:sz w:val="20"/>
          <w:szCs w:val="20"/>
        </w:rPr>
        <w:t>297</w:t>
      </w:r>
      <w:r w:rsidR="00B11B70">
        <w:rPr>
          <w:rFonts w:ascii="Tahoma" w:hAnsi="Tahoma" w:cs="Tahoma"/>
          <w:sz w:val="20"/>
          <w:szCs w:val="20"/>
        </w:rPr>
        <w:t xml:space="preserve"> </w:t>
      </w:r>
      <w:r w:rsidR="008F1A00" w:rsidRPr="00D46348">
        <w:rPr>
          <w:rFonts w:ascii="Tahoma" w:hAnsi="Tahoma" w:cs="Tahoma"/>
          <w:sz w:val="20"/>
          <w:szCs w:val="20"/>
        </w:rPr>
        <w:t>dated:</w:t>
      </w:r>
      <w:r w:rsidR="00082B16">
        <w:rPr>
          <w:rFonts w:ascii="Tahoma" w:hAnsi="Tahoma" w:cs="Tahoma"/>
          <w:sz w:val="20"/>
          <w:szCs w:val="20"/>
        </w:rPr>
        <w:t xml:space="preserve"> 24.02.2020</w:t>
      </w:r>
      <w:r w:rsidR="008F5CEA">
        <w:rPr>
          <w:rFonts w:ascii="Tahoma" w:hAnsi="Tahoma" w:cs="Tahoma"/>
          <w:sz w:val="20"/>
          <w:szCs w:val="20"/>
        </w:rPr>
        <w:t xml:space="preserve"> </w:t>
      </w:r>
      <w:r w:rsidR="00F13C08" w:rsidRPr="00D46348">
        <w:rPr>
          <w:rFonts w:ascii="Tahoma" w:hAnsi="Tahoma" w:cs="Tahoma"/>
          <w:sz w:val="20"/>
          <w:szCs w:val="20"/>
        </w:rPr>
        <w:tab/>
      </w:r>
      <w:r w:rsidRPr="00D46348">
        <w:rPr>
          <w:rFonts w:ascii="Tahoma" w:hAnsi="Tahoma" w:cs="Tahoma"/>
          <w:sz w:val="20"/>
          <w:szCs w:val="20"/>
        </w:rPr>
        <w:tab/>
      </w:r>
      <w:r w:rsidRPr="00D46348">
        <w:rPr>
          <w:rFonts w:ascii="Tahoma" w:hAnsi="Tahoma" w:cs="Tahoma"/>
          <w:b/>
          <w:sz w:val="20"/>
          <w:szCs w:val="20"/>
        </w:rPr>
        <w:t xml:space="preserve">                       </w:t>
      </w:r>
      <w:r w:rsidR="006934B0">
        <w:rPr>
          <w:rFonts w:ascii="Tahoma" w:hAnsi="Tahoma" w:cs="Tahoma"/>
          <w:b/>
          <w:sz w:val="20"/>
          <w:szCs w:val="20"/>
        </w:rPr>
        <w:t xml:space="preserve">                      Executive </w:t>
      </w:r>
      <w:r w:rsidRPr="00D46348">
        <w:rPr>
          <w:rFonts w:ascii="Tahoma" w:hAnsi="Tahoma" w:cs="Tahoma"/>
          <w:b/>
          <w:sz w:val="20"/>
          <w:szCs w:val="20"/>
        </w:rPr>
        <w:t xml:space="preserve">Engineer 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</w:t>
      </w:r>
    </w:p>
    <w:p w:rsidR="00684A38" w:rsidRDefault="00684A38"/>
    <w:p w:rsidR="00190B2E" w:rsidRDefault="00190B2E">
      <w:r>
        <w:t>For publication in</w:t>
      </w:r>
    </w:p>
    <w:p w:rsidR="00190B2E" w:rsidRDefault="003D30EA">
      <w:r>
        <w:t xml:space="preserve">AAJ </w:t>
      </w:r>
      <w:r w:rsidR="00190B2E">
        <w:t xml:space="preserve">– </w:t>
      </w:r>
      <w:r>
        <w:t xml:space="preserve">Kanpur Edition </w:t>
      </w:r>
    </w:p>
    <w:sectPr w:rsidR="00190B2E" w:rsidSect="00B52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6960A0"/>
    <w:rsid w:val="00004040"/>
    <w:rsid w:val="00044486"/>
    <w:rsid w:val="00051984"/>
    <w:rsid w:val="00063C76"/>
    <w:rsid w:val="00073DA2"/>
    <w:rsid w:val="00082B16"/>
    <w:rsid w:val="000A3C19"/>
    <w:rsid w:val="000A4E0A"/>
    <w:rsid w:val="000E7E3C"/>
    <w:rsid w:val="001038BD"/>
    <w:rsid w:val="0011324F"/>
    <w:rsid w:val="00127FF7"/>
    <w:rsid w:val="00190B2E"/>
    <w:rsid w:val="00194BD7"/>
    <w:rsid w:val="00213A18"/>
    <w:rsid w:val="002823D5"/>
    <w:rsid w:val="002829C6"/>
    <w:rsid w:val="002C06CD"/>
    <w:rsid w:val="00323C0B"/>
    <w:rsid w:val="00323D9F"/>
    <w:rsid w:val="003D30EA"/>
    <w:rsid w:val="00452B59"/>
    <w:rsid w:val="00460CEC"/>
    <w:rsid w:val="004A1465"/>
    <w:rsid w:val="004A6D81"/>
    <w:rsid w:val="004C6F7A"/>
    <w:rsid w:val="004F0483"/>
    <w:rsid w:val="00526067"/>
    <w:rsid w:val="00551C7E"/>
    <w:rsid w:val="005F58B2"/>
    <w:rsid w:val="00633BB7"/>
    <w:rsid w:val="00684A38"/>
    <w:rsid w:val="006934B0"/>
    <w:rsid w:val="006960A0"/>
    <w:rsid w:val="006D22C9"/>
    <w:rsid w:val="00841DDC"/>
    <w:rsid w:val="008C1B26"/>
    <w:rsid w:val="008F1A00"/>
    <w:rsid w:val="008F5CEA"/>
    <w:rsid w:val="0090336C"/>
    <w:rsid w:val="00951547"/>
    <w:rsid w:val="009E2306"/>
    <w:rsid w:val="00A00144"/>
    <w:rsid w:val="00A10AA3"/>
    <w:rsid w:val="00A92682"/>
    <w:rsid w:val="00AA7F61"/>
    <w:rsid w:val="00B11B70"/>
    <w:rsid w:val="00B21D79"/>
    <w:rsid w:val="00B527FF"/>
    <w:rsid w:val="00B653BA"/>
    <w:rsid w:val="00BC65C3"/>
    <w:rsid w:val="00BE4059"/>
    <w:rsid w:val="00C46D6A"/>
    <w:rsid w:val="00D46348"/>
    <w:rsid w:val="00E14824"/>
    <w:rsid w:val="00E31090"/>
    <w:rsid w:val="00E3700A"/>
    <w:rsid w:val="00E55EBD"/>
    <w:rsid w:val="00F13C08"/>
    <w:rsid w:val="00F41426"/>
    <w:rsid w:val="00F442B7"/>
    <w:rsid w:val="00F55F41"/>
    <w:rsid w:val="00F63548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A0"/>
    <w:pPr>
      <w:spacing w:line="240" w:lineRule="auto"/>
      <w:ind w:left="720" w:hanging="720"/>
      <w:jc w:val="both"/>
    </w:pPr>
    <w:rPr>
      <w:rFonts w:ascii="Arial" w:eastAsia="Calibri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nderwizard.com/IIT%20by%2004.03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derhome.com" TargetMode="External"/><Relationship Id="rId5" Type="http://schemas.openxmlformats.org/officeDocument/2006/relationships/hyperlink" Target="https://eprocure.gov.in/cppp/latestactivetenders" TargetMode="External"/><Relationship Id="rId4" Type="http://schemas.openxmlformats.org/officeDocument/2006/relationships/hyperlink" Target="http://www.iitk.ac.in/iwd/tenderhall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R.K</cp:lastModifiedBy>
  <cp:revision>39</cp:revision>
  <cp:lastPrinted>2020-02-24T07:37:00Z</cp:lastPrinted>
  <dcterms:created xsi:type="dcterms:W3CDTF">2018-04-09T12:56:00Z</dcterms:created>
  <dcterms:modified xsi:type="dcterms:W3CDTF">2020-02-24T10:50:00Z</dcterms:modified>
</cp:coreProperties>
</file>